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0A" w:rsidRPr="00BD16DA" w:rsidRDefault="005757CE" w:rsidP="002F1662">
      <w:pPr>
        <w:jc w:val="both"/>
        <w:rPr>
          <w:rFonts w:ascii="Times New Roman" w:hAnsi="Times New Roman" w:cs="Times New Roman"/>
          <w:b/>
          <w:sz w:val="24"/>
          <w:szCs w:val="24"/>
        </w:rPr>
      </w:pPr>
      <w:r w:rsidRPr="00BD16DA">
        <w:rPr>
          <w:rFonts w:ascii="Times New Roman" w:hAnsi="Times New Roman" w:cs="Times New Roman"/>
          <w:b/>
          <w:sz w:val="24"/>
          <w:szCs w:val="24"/>
        </w:rPr>
        <w:t>KİRALAMA İHALE ŞARTNAMESİ</w:t>
      </w:r>
    </w:p>
    <w:p w:rsidR="005757CE" w:rsidRPr="00BD16DA" w:rsidRDefault="005757CE"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1-</w:t>
      </w:r>
    </w:p>
    <w:p w:rsidR="005757CE" w:rsidRPr="005757CE" w:rsidRDefault="005757CE" w:rsidP="002F1662">
      <w:pPr>
        <w:jc w:val="both"/>
        <w:rPr>
          <w:rFonts w:ascii="Times New Roman" w:hAnsi="Times New Roman" w:cs="Times New Roman"/>
          <w:sz w:val="24"/>
          <w:szCs w:val="24"/>
        </w:rPr>
      </w:pPr>
      <w:r w:rsidRPr="005757CE">
        <w:rPr>
          <w:rFonts w:ascii="Times New Roman" w:hAnsi="Times New Roman" w:cs="Times New Roman"/>
          <w:sz w:val="24"/>
          <w:szCs w:val="24"/>
        </w:rPr>
        <w:t>Taşınmaz bilgileri;</w:t>
      </w:r>
    </w:p>
    <w:p w:rsidR="005757CE" w:rsidRPr="005757CE" w:rsidRDefault="005757CE" w:rsidP="002F1662">
      <w:pPr>
        <w:jc w:val="both"/>
        <w:rPr>
          <w:rFonts w:ascii="Times New Roman" w:hAnsi="Times New Roman" w:cs="Times New Roman"/>
          <w:sz w:val="24"/>
          <w:szCs w:val="24"/>
        </w:rPr>
      </w:pPr>
      <w:r w:rsidRPr="005757CE">
        <w:rPr>
          <w:rFonts w:ascii="Times New Roman" w:hAnsi="Times New Roman" w:cs="Times New Roman"/>
          <w:sz w:val="24"/>
          <w:szCs w:val="24"/>
        </w:rPr>
        <w:t>İli</w:t>
      </w:r>
      <w:r w:rsidRPr="005757CE">
        <w:rPr>
          <w:rFonts w:ascii="Times New Roman" w:hAnsi="Times New Roman" w:cs="Times New Roman"/>
          <w:sz w:val="24"/>
          <w:szCs w:val="24"/>
        </w:rPr>
        <w:tab/>
      </w:r>
      <w:r w:rsidRPr="005757CE">
        <w:rPr>
          <w:rFonts w:ascii="Times New Roman" w:hAnsi="Times New Roman" w:cs="Times New Roman"/>
          <w:sz w:val="24"/>
          <w:szCs w:val="24"/>
        </w:rPr>
        <w:tab/>
      </w:r>
      <w:r>
        <w:rPr>
          <w:rFonts w:ascii="Times New Roman" w:hAnsi="Times New Roman" w:cs="Times New Roman"/>
          <w:sz w:val="24"/>
          <w:szCs w:val="24"/>
        </w:rPr>
        <w:tab/>
      </w:r>
      <w:r w:rsidRPr="005757CE">
        <w:rPr>
          <w:rFonts w:ascii="Times New Roman" w:hAnsi="Times New Roman" w:cs="Times New Roman"/>
          <w:sz w:val="24"/>
          <w:szCs w:val="24"/>
        </w:rPr>
        <w:t>:</w:t>
      </w:r>
      <w:r w:rsidR="00BB73D0">
        <w:rPr>
          <w:rFonts w:ascii="Times New Roman" w:hAnsi="Times New Roman" w:cs="Times New Roman"/>
          <w:sz w:val="24"/>
          <w:szCs w:val="24"/>
        </w:rPr>
        <w:t>Ardahan</w:t>
      </w:r>
    </w:p>
    <w:p w:rsidR="005757CE" w:rsidRPr="005757CE" w:rsidRDefault="005757CE" w:rsidP="002F1662">
      <w:pPr>
        <w:jc w:val="both"/>
        <w:rPr>
          <w:rFonts w:ascii="Times New Roman" w:hAnsi="Times New Roman" w:cs="Times New Roman"/>
          <w:sz w:val="24"/>
          <w:szCs w:val="24"/>
        </w:rPr>
      </w:pPr>
      <w:r w:rsidRPr="005757CE">
        <w:rPr>
          <w:rFonts w:ascii="Times New Roman" w:hAnsi="Times New Roman" w:cs="Times New Roman"/>
          <w:sz w:val="24"/>
          <w:szCs w:val="24"/>
        </w:rPr>
        <w:t>İlçesi</w:t>
      </w:r>
      <w:r w:rsidRPr="005757CE">
        <w:rPr>
          <w:rFonts w:ascii="Times New Roman" w:hAnsi="Times New Roman" w:cs="Times New Roman"/>
          <w:sz w:val="24"/>
          <w:szCs w:val="24"/>
        </w:rPr>
        <w:tab/>
      </w:r>
      <w:r w:rsidRPr="005757CE">
        <w:rPr>
          <w:rFonts w:ascii="Times New Roman" w:hAnsi="Times New Roman" w:cs="Times New Roman"/>
          <w:sz w:val="24"/>
          <w:szCs w:val="24"/>
        </w:rPr>
        <w:tab/>
      </w:r>
      <w:r>
        <w:rPr>
          <w:rFonts w:ascii="Times New Roman" w:hAnsi="Times New Roman" w:cs="Times New Roman"/>
          <w:sz w:val="24"/>
          <w:szCs w:val="24"/>
        </w:rPr>
        <w:tab/>
      </w:r>
      <w:r w:rsidRPr="005757CE">
        <w:rPr>
          <w:rFonts w:ascii="Times New Roman" w:hAnsi="Times New Roman" w:cs="Times New Roman"/>
          <w:sz w:val="24"/>
          <w:szCs w:val="24"/>
        </w:rPr>
        <w:t>:</w:t>
      </w:r>
      <w:r w:rsidR="00BB73D0">
        <w:rPr>
          <w:rFonts w:ascii="Times New Roman" w:hAnsi="Times New Roman" w:cs="Times New Roman"/>
          <w:sz w:val="24"/>
          <w:szCs w:val="24"/>
        </w:rPr>
        <w:t xml:space="preserve">Merkez </w:t>
      </w:r>
    </w:p>
    <w:p w:rsidR="005757CE" w:rsidRPr="005757CE" w:rsidRDefault="005757CE" w:rsidP="002F1662">
      <w:pPr>
        <w:jc w:val="both"/>
        <w:rPr>
          <w:rFonts w:ascii="Times New Roman" w:hAnsi="Times New Roman" w:cs="Times New Roman"/>
          <w:sz w:val="24"/>
          <w:szCs w:val="24"/>
        </w:rPr>
      </w:pPr>
      <w:r w:rsidRPr="005757CE">
        <w:rPr>
          <w:rFonts w:ascii="Times New Roman" w:hAnsi="Times New Roman" w:cs="Times New Roman"/>
          <w:sz w:val="24"/>
          <w:szCs w:val="24"/>
        </w:rPr>
        <w:t>Niteliği</w:t>
      </w:r>
      <w:r w:rsidRPr="005757CE">
        <w:rPr>
          <w:rFonts w:ascii="Times New Roman" w:hAnsi="Times New Roman" w:cs="Times New Roman"/>
          <w:sz w:val="24"/>
          <w:szCs w:val="24"/>
        </w:rPr>
        <w:tab/>
      </w:r>
      <w:r w:rsidRPr="005757CE">
        <w:rPr>
          <w:rFonts w:ascii="Times New Roman" w:hAnsi="Times New Roman" w:cs="Times New Roman"/>
          <w:sz w:val="24"/>
          <w:szCs w:val="24"/>
        </w:rPr>
        <w:tab/>
        <w:t>:İşyeri</w:t>
      </w:r>
    </w:p>
    <w:p w:rsidR="005757CE" w:rsidRDefault="005757CE" w:rsidP="002F1662">
      <w:pPr>
        <w:jc w:val="both"/>
        <w:rPr>
          <w:rFonts w:ascii="Times New Roman" w:hAnsi="Times New Roman" w:cs="Times New Roman"/>
          <w:sz w:val="24"/>
          <w:szCs w:val="24"/>
        </w:rPr>
      </w:pPr>
      <w:r w:rsidRPr="005757CE">
        <w:rPr>
          <w:rFonts w:ascii="Times New Roman" w:hAnsi="Times New Roman" w:cs="Times New Roman"/>
          <w:sz w:val="24"/>
          <w:szCs w:val="24"/>
        </w:rPr>
        <w:t>Yüzölçümü m2</w:t>
      </w:r>
      <w:r w:rsidRPr="005757CE">
        <w:rPr>
          <w:rFonts w:ascii="Times New Roman" w:hAnsi="Times New Roman" w:cs="Times New Roman"/>
          <w:sz w:val="24"/>
          <w:szCs w:val="24"/>
        </w:rPr>
        <w:tab/>
        <w:t>:</w:t>
      </w:r>
      <w:r>
        <w:rPr>
          <w:rFonts w:ascii="Times New Roman" w:hAnsi="Times New Roman" w:cs="Times New Roman"/>
          <w:sz w:val="24"/>
          <w:szCs w:val="24"/>
        </w:rPr>
        <w:t xml:space="preserve"> </w:t>
      </w:r>
      <w:r w:rsidR="000B1B19">
        <w:rPr>
          <w:rFonts w:ascii="Times New Roman" w:hAnsi="Times New Roman" w:cs="Times New Roman"/>
          <w:sz w:val="24"/>
          <w:szCs w:val="24"/>
        </w:rPr>
        <w:t xml:space="preserve">Brüt 270 </w:t>
      </w:r>
      <w:r>
        <w:rPr>
          <w:rFonts w:ascii="Times New Roman" w:hAnsi="Times New Roman" w:cs="Times New Roman"/>
          <w:sz w:val="24"/>
          <w:szCs w:val="24"/>
        </w:rPr>
        <w:t xml:space="preserve"> m</w:t>
      </w:r>
      <w:r w:rsidR="000B1B19">
        <w:rPr>
          <w:rFonts w:ascii="Courier New" w:hAnsi="Courier New" w:cs="Courier New"/>
          <w:sz w:val="24"/>
          <w:szCs w:val="24"/>
        </w:rPr>
        <w:t>²</w:t>
      </w:r>
      <w:r w:rsidR="000B1B19">
        <w:rPr>
          <w:rFonts w:ascii="Times New Roman" w:hAnsi="Times New Roman" w:cs="Times New Roman"/>
          <w:sz w:val="24"/>
          <w:szCs w:val="24"/>
        </w:rPr>
        <w:t xml:space="preserve"> +70 m</w:t>
      </w:r>
      <w:r w:rsidR="000B1B19">
        <w:rPr>
          <w:rFonts w:ascii="Courier New" w:hAnsi="Courier New" w:cs="Courier New"/>
          <w:sz w:val="24"/>
          <w:szCs w:val="24"/>
        </w:rPr>
        <w:t>²</w:t>
      </w:r>
      <w:r>
        <w:rPr>
          <w:rFonts w:ascii="Times New Roman" w:hAnsi="Times New Roman" w:cs="Times New Roman"/>
          <w:sz w:val="24"/>
          <w:szCs w:val="24"/>
        </w:rPr>
        <w:t xml:space="preserve"> </w:t>
      </w:r>
      <w:r w:rsidR="000B1B19">
        <w:rPr>
          <w:rFonts w:ascii="Times New Roman" w:hAnsi="Times New Roman" w:cs="Times New Roman"/>
          <w:sz w:val="24"/>
          <w:szCs w:val="24"/>
        </w:rPr>
        <w:t xml:space="preserve">Bodrumlu </w:t>
      </w:r>
    </w:p>
    <w:p w:rsidR="00BB73D0" w:rsidRDefault="005757CE" w:rsidP="002F1662">
      <w:pPr>
        <w:jc w:val="both"/>
        <w:rPr>
          <w:rFonts w:ascii="Times New Roman" w:hAnsi="Times New Roman" w:cs="Times New Roman"/>
          <w:sz w:val="24"/>
          <w:szCs w:val="24"/>
        </w:rPr>
      </w:pPr>
      <w:r>
        <w:rPr>
          <w:rFonts w:ascii="Times New Roman" w:hAnsi="Times New Roman" w:cs="Times New Roman"/>
          <w:sz w:val="24"/>
          <w:szCs w:val="24"/>
        </w:rPr>
        <w:t>Adresi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4663">
        <w:rPr>
          <w:rFonts w:ascii="Times New Roman" w:hAnsi="Times New Roman" w:cs="Times New Roman"/>
          <w:sz w:val="24"/>
          <w:szCs w:val="24"/>
        </w:rPr>
        <w:t>:</w:t>
      </w:r>
      <w:r w:rsidR="00BB73D0">
        <w:rPr>
          <w:rFonts w:ascii="Times New Roman" w:hAnsi="Times New Roman" w:cs="Times New Roman"/>
          <w:sz w:val="24"/>
          <w:szCs w:val="24"/>
        </w:rPr>
        <w:t>Karagöl Mah Kongre Cad No:64 Zemin Kat Merkez/Ardahan</w:t>
      </w:r>
    </w:p>
    <w:p w:rsidR="005757CE" w:rsidRPr="00BD16DA" w:rsidRDefault="005757CE"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2</w:t>
      </w:r>
    </w:p>
    <w:p w:rsidR="005757CE" w:rsidRDefault="005757CE" w:rsidP="002F1662">
      <w:pPr>
        <w:jc w:val="both"/>
        <w:rPr>
          <w:rFonts w:ascii="Times New Roman" w:hAnsi="Times New Roman" w:cs="Times New Roman"/>
          <w:sz w:val="24"/>
          <w:szCs w:val="24"/>
        </w:rPr>
      </w:pPr>
      <w:r>
        <w:rPr>
          <w:rFonts w:ascii="Times New Roman" w:hAnsi="Times New Roman" w:cs="Times New Roman"/>
          <w:sz w:val="24"/>
          <w:szCs w:val="24"/>
        </w:rPr>
        <w:t xml:space="preserve">1.maddede niteliği ve diğer özellikleri belirtilen taşınmaz, </w:t>
      </w:r>
      <w:r w:rsidR="00BB73D0">
        <w:rPr>
          <w:rFonts w:ascii="Times New Roman" w:hAnsi="Times New Roman" w:cs="Times New Roman"/>
          <w:sz w:val="24"/>
          <w:szCs w:val="24"/>
        </w:rPr>
        <w:t>Ardahan</w:t>
      </w:r>
      <w:r>
        <w:rPr>
          <w:rFonts w:ascii="Times New Roman" w:hAnsi="Times New Roman" w:cs="Times New Roman"/>
          <w:sz w:val="24"/>
          <w:szCs w:val="24"/>
        </w:rPr>
        <w:t xml:space="preserve"> Ticaret ve Sanayi Odasınca        </w:t>
      </w:r>
      <w:r w:rsidR="00B63551">
        <w:rPr>
          <w:rFonts w:ascii="Times New Roman" w:hAnsi="Times New Roman" w:cs="Times New Roman"/>
          <w:sz w:val="24"/>
          <w:szCs w:val="24"/>
        </w:rPr>
        <w:t>17.01.2019</w:t>
      </w:r>
      <w:r>
        <w:rPr>
          <w:rFonts w:ascii="Times New Roman" w:hAnsi="Times New Roman" w:cs="Times New Roman"/>
          <w:sz w:val="24"/>
          <w:szCs w:val="24"/>
        </w:rPr>
        <w:t xml:space="preserve">  tarihinde saat </w:t>
      </w:r>
      <w:proofErr w:type="gramStart"/>
      <w:r w:rsidR="00B63551">
        <w:rPr>
          <w:rFonts w:ascii="Times New Roman" w:hAnsi="Times New Roman" w:cs="Times New Roman"/>
          <w:sz w:val="24"/>
          <w:szCs w:val="24"/>
        </w:rPr>
        <w:t>13</w:t>
      </w:r>
      <w:r>
        <w:rPr>
          <w:rFonts w:ascii="Times New Roman" w:hAnsi="Times New Roman" w:cs="Times New Roman"/>
          <w:sz w:val="24"/>
          <w:szCs w:val="24"/>
        </w:rPr>
        <w:t xml:space="preserve">   :</w:t>
      </w:r>
      <w:r w:rsidR="00B63551">
        <w:rPr>
          <w:rFonts w:ascii="Times New Roman" w:hAnsi="Times New Roman" w:cs="Times New Roman"/>
          <w:sz w:val="24"/>
          <w:szCs w:val="24"/>
        </w:rPr>
        <w:t>30</w:t>
      </w:r>
      <w:proofErr w:type="gramEnd"/>
      <w:r>
        <w:rPr>
          <w:rFonts w:ascii="Times New Roman" w:hAnsi="Times New Roman" w:cs="Times New Roman"/>
          <w:sz w:val="24"/>
          <w:szCs w:val="24"/>
        </w:rPr>
        <w:t xml:space="preserve">    ‘de </w:t>
      </w:r>
      <w:r w:rsidR="00BB73D0">
        <w:rPr>
          <w:rFonts w:ascii="Times New Roman" w:hAnsi="Times New Roman" w:cs="Times New Roman"/>
          <w:sz w:val="24"/>
          <w:szCs w:val="24"/>
        </w:rPr>
        <w:t>Karagöl Mah Kongre Cad No:64 Kat 4  Merkez/Ardahan  adresinde bulunan Ardahan</w:t>
      </w:r>
      <w:r>
        <w:rPr>
          <w:rFonts w:ascii="Times New Roman" w:hAnsi="Times New Roman" w:cs="Times New Roman"/>
          <w:sz w:val="24"/>
          <w:szCs w:val="24"/>
        </w:rPr>
        <w:t xml:space="preserve"> Ticaret ve Sanayi Odası Toplantı Salonunda yapılacak ihale ile kiraya verilecektir.</w:t>
      </w:r>
    </w:p>
    <w:p w:rsidR="005757CE" w:rsidRDefault="005757CE" w:rsidP="002F1662">
      <w:pPr>
        <w:jc w:val="both"/>
        <w:rPr>
          <w:rFonts w:ascii="Times New Roman" w:hAnsi="Times New Roman" w:cs="Times New Roman"/>
          <w:sz w:val="24"/>
          <w:szCs w:val="24"/>
        </w:rPr>
      </w:pPr>
      <w:r w:rsidRPr="00BD16DA">
        <w:rPr>
          <w:rFonts w:ascii="Times New Roman" w:hAnsi="Times New Roman" w:cs="Times New Roman"/>
          <w:b/>
          <w:sz w:val="24"/>
          <w:szCs w:val="24"/>
        </w:rPr>
        <w:t>2.1-</w:t>
      </w:r>
      <w:r w:rsidR="00BB73D0">
        <w:rPr>
          <w:rFonts w:ascii="Times New Roman" w:hAnsi="Times New Roman" w:cs="Times New Roman"/>
          <w:sz w:val="24"/>
          <w:szCs w:val="24"/>
        </w:rPr>
        <w:t>Taşınmazın kiralama süresi 5</w:t>
      </w:r>
      <w:r>
        <w:rPr>
          <w:rFonts w:ascii="Times New Roman" w:hAnsi="Times New Roman" w:cs="Times New Roman"/>
          <w:sz w:val="24"/>
          <w:szCs w:val="24"/>
        </w:rPr>
        <w:t xml:space="preserve"> (</w:t>
      </w:r>
      <w:r w:rsidR="00BB73D0">
        <w:rPr>
          <w:rFonts w:ascii="Times New Roman" w:hAnsi="Times New Roman" w:cs="Times New Roman"/>
          <w:sz w:val="24"/>
          <w:szCs w:val="24"/>
        </w:rPr>
        <w:t>Beş</w:t>
      </w:r>
      <w:r>
        <w:rPr>
          <w:rFonts w:ascii="Times New Roman" w:hAnsi="Times New Roman" w:cs="Times New Roman"/>
          <w:sz w:val="24"/>
          <w:szCs w:val="24"/>
        </w:rPr>
        <w:t>) yıldır. Kira müddeti, mahallinde yapılan yer teslimi tarihinde başlar.</w:t>
      </w:r>
    </w:p>
    <w:p w:rsidR="005757CE" w:rsidRPr="00BD16DA" w:rsidRDefault="005757CE"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3</w:t>
      </w:r>
    </w:p>
    <w:p w:rsidR="005757CE" w:rsidRDefault="005757CE" w:rsidP="002F1662">
      <w:pPr>
        <w:jc w:val="both"/>
        <w:rPr>
          <w:rFonts w:ascii="Times New Roman" w:hAnsi="Times New Roman" w:cs="Times New Roman"/>
          <w:sz w:val="24"/>
          <w:szCs w:val="24"/>
        </w:rPr>
      </w:pPr>
      <w:r>
        <w:rPr>
          <w:rFonts w:ascii="Times New Roman" w:hAnsi="Times New Roman" w:cs="Times New Roman"/>
          <w:sz w:val="24"/>
          <w:szCs w:val="24"/>
        </w:rPr>
        <w:t>İhale, kapalı zarf tekliflerin açılması ardından en yüksek teklifi veren ilk 3 firma arasında açık artırım usulü ile yapılacaktır.</w:t>
      </w:r>
    </w:p>
    <w:p w:rsidR="005757CE" w:rsidRPr="00BD16DA" w:rsidRDefault="005757CE"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4</w:t>
      </w:r>
    </w:p>
    <w:p w:rsidR="005757CE" w:rsidRDefault="005757CE" w:rsidP="002F1662">
      <w:pPr>
        <w:jc w:val="both"/>
        <w:rPr>
          <w:rFonts w:ascii="Times New Roman" w:hAnsi="Times New Roman" w:cs="Times New Roman"/>
          <w:sz w:val="24"/>
          <w:szCs w:val="24"/>
        </w:rPr>
      </w:pPr>
      <w:r>
        <w:rPr>
          <w:rFonts w:ascii="Times New Roman" w:hAnsi="Times New Roman" w:cs="Times New Roman"/>
          <w:sz w:val="24"/>
          <w:szCs w:val="24"/>
        </w:rPr>
        <w:t xml:space="preserve">İhale </w:t>
      </w:r>
      <w:r w:rsidR="00106E85">
        <w:rPr>
          <w:rFonts w:ascii="Times New Roman" w:hAnsi="Times New Roman" w:cs="Times New Roman"/>
          <w:sz w:val="24"/>
          <w:szCs w:val="24"/>
        </w:rPr>
        <w:t>dokümanının görülmesi ve temini;</w:t>
      </w:r>
    </w:p>
    <w:p w:rsidR="005757CE" w:rsidRDefault="005757CE" w:rsidP="002F1662">
      <w:pPr>
        <w:jc w:val="both"/>
        <w:rPr>
          <w:rFonts w:ascii="Times New Roman" w:hAnsi="Times New Roman" w:cs="Times New Roman"/>
          <w:sz w:val="24"/>
          <w:szCs w:val="24"/>
        </w:rPr>
      </w:pPr>
      <w:r>
        <w:rPr>
          <w:rFonts w:ascii="Times New Roman" w:hAnsi="Times New Roman" w:cs="Times New Roman"/>
          <w:sz w:val="24"/>
          <w:szCs w:val="24"/>
        </w:rPr>
        <w:t xml:space="preserve">İhale dokümanı </w:t>
      </w:r>
      <w:r w:rsidR="00BB73D0">
        <w:rPr>
          <w:rFonts w:ascii="Times New Roman" w:hAnsi="Times New Roman" w:cs="Times New Roman"/>
          <w:sz w:val="24"/>
          <w:szCs w:val="24"/>
        </w:rPr>
        <w:t xml:space="preserve">Karagöl Mah Kongre Cad No:64 Kat </w:t>
      </w:r>
      <w:proofErr w:type="gramStart"/>
      <w:r w:rsidR="00BB73D0">
        <w:rPr>
          <w:rFonts w:ascii="Times New Roman" w:hAnsi="Times New Roman" w:cs="Times New Roman"/>
          <w:sz w:val="24"/>
          <w:szCs w:val="24"/>
        </w:rPr>
        <w:t>4  Merkez</w:t>
      </w:r>
      <w:proofErr w:type="gramEnd"/>
      <w:r w:rsidR="00BB73D0">
        <w:rPr>
          <w:rFonts w:ascii="Times New Roman" w:hAnsi="Times New Roman" w:cs="Times New Roman"/>
          <w:sz w:val="24"/>
          <w:szCs w:val="24"/>
        </w:rPr>
        <w:t>/Ardahan  adresinde bulunan Ardahan Ticaret ve Sanayi Odasından</w:t>
      </w:r>
      <w:r>
        <w:rPr>
          <w:rFonts w:ascii="Times New Roman" w:hAnsi="Times New Roman" w:cs="Times New Roman"/>
          <w:sz w:val="24"/>
          <w:szCs w:val="24"/>
        </w:rPr>
        <w:t xml:space="preserve"> temin edilebilir. </w:t>
      </w:r>
      <w:r w:rsidR="001A0CF5">
        <w:rPr>
          <w:rFonts w:ascii="Times New Roman" w:hAnsi="Times New Roman" w:cs="Times New Roman"/>
          <w:sz w:val="24"/>
          <w:szCs w:val="24"/>
        </w:rPr>
        <w:t xml:space="preserve">Ancak, ihaleye teklif verecek olanların, istenilen belgeleri ihale günü ihale saatine kadar </w:t>
      </w:r>
      <w:r w:rsidR="00BB73D0">
        <w:rPr>
          <w:rFonts w:ascii="Times New Roman" w:hAnsi="Times New Roman" w:cs="Times New Roman"/>
          <w:sz w:val="24"/>
          <w:szCs w:val="24"/>
        </w:rPr>
        <w:t xml:space="preserve">Karagöl Mah Kongre Cad No:64 Kat </w:t>
      </w:r>
      <w:proofErr w:type="gramStart"/>
      <w:r w:rsidR="00BB73D0">
        <w:rPr>
          <w:rFonts w:ascii="Times New Roman" w:hAnsi="Times New Roman" w:cs="Times New Roman"/>
          <w:sz w:val="24"/>
          <w:szCs w:val="24"/>
        </w:rPr>
        <w:t>4  Merkez</w:t>
      </w:r>
      <w:proofErr w:type="gramEnd"/>
      <w:r w:rsidR="00BB73D0">
        <w:rPr>
          <w:rFonts w:ascii="Times New Roman" w:hAnsi="Times New Roman" w:cs="Times New Roman"/>
          <w:sz w:val="24"/>
          <w:szCs w:val="24"/>
        </w:rPr>
        <w:t>/Ardahan  adresinde bulunan Ardahan Ticaret ve Sanayi Odası</w:t>
      </w:r>
      <w:r w:rsidR="001A0CF5">
        <w:rPr>
          <w:rFonts w:ascii="Times New Roman" w:hAnsi="Times New Roman" w:cs="Times New Roman"/>
          <w:sz w:val="24"/>
          <w:szCs w:val="24"/>
        </w:rPr>
        <w:t>’na teslim etmeleri gerekmektedir.</w:t>
      </w:r>
    </w:p>
    <w:p w:rsidR="001A0CF5" w:rsidRPr="00BD16DA" w:rsidRDefault="001A0CF5"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5</w:t>
      </w:r>
    </w:p>
    <w:p w:rsidR="001A0CF5" w:rsidRDefault="001A0CF5" w:rsidP="002F1662">
      <w:pPr>
        <w:jc w:val="both"/>
        <w:rPr>
          <w:rFonts w:ascii="Times New Roman" w:hAnsi="Times New Roman" w:cs="Times New Roman"/>
          <w:sz w:val="24"/>
          <w:szCs w:val="24"/>
        </w:rPr>
      </w:pPr>
      <w:r>
        <w:rPr>
          <w:rFonts w:ascii="Times New Roman" w:hAnsi="Times New Roman" w:cs="Times New Roman"/>
          <w:sz w:val="24"/>
          <w:szCs w:val="24"/>
        </w:rPr>
        <w:t>İhale dokümanının kapsamı,</w:t>
      </w:r>
    </w:p>
    <w:p w:rsidR="001A0CF5" w:rsidRDefault="001A0CF5" w:rsidP="002F1662">
      <w:pPr>
        <w:jc w:val="both"/>
        <w:rPr>
          <w:rFonts w:ascii="Times New Roman" w:hAnsi="Times New Roman" w:cs="Times New Roman"/>
          <w:sz w:val="24"/>
          <w:szCs w:val="24"/>
        </w:rPr>
      </w:pPr>
      <w:r w:rsidRPr="00BD16DA">
        <w:rPr>
          <w:rFonts w:ascii="Times New Roman" w:hAnsi="Times New Roman" w:cs="Times New Roman"/>
          <w:b/>
          <w:sz w:val="24"/>
          <w:szCs w:val="24"/>
        </w:rPr>
        <w:t>5.1-</w:t>
      </w:r>
      <w:r>
        <w:rPr>
          <w:rFonts w:ascii="Times New Roman" w:hAnsi="Times New Roman" w:cs="Times New Roman"/>
          <w:sz w:val="24"/>
          <w:szCs w:val="24"/>
        </w:rPr>
        <w:t>İhale doküman ihale şartnamesi ve ekleri, aşağıdaki belgelerden oluşmaktadır.</w:t>
      </w:r>
    </w:p>
    <w:p w:rsidR="001A0CF5" w:rsidRDefault="001A0CF5" w:rsidP="002F1662">
      <w:pPr>
        <w:jc w:val="both"/>
        <w:rPr>
          <w:rFonts w:ascii="Times New Roman" w:hAnsi="Times New Roman" w:cs="Times New Roman"/>
          <w:sz w:val="24"/>
          <w:szCs w:val="24"/>
        </w:rPr>
      </w:pPr>
      <w:r>
        <w:rPr>
          <w:rFonts w:ascii="Times New Roman" w:hAnsi="Times New Roman" w:cs="Times New Roman"/>
          <w:sz w:val="24"/>
          <w:szCs w:val="24"/>
        </w:rPr>
        <w:t>İstekli tarafından, ihale dokümanının içeriği dikkatli bir şekilde incelenmelidir.</w:t>
      </w:r>
      <w:r w:rsidR="00106E85">
        <w:rPr>
          <w:rFonts w:ascii="Times New Roman" w:hAnsi="Times New Roman" w:cs="Times New Roman"/>
          <w:sz w:val="24"/>
          <w:szCs w:val="24"/>
        </w:rPr>
        <w:t xml:space="preserve"> </w:t>
      </w:r>
      <w:r>
        <w:rPr>
          <w:rFonts w:ascii="Times New Roman" w:hAnsi="Times New Roman" w:cs="Times New Roman"/>
          <w:sz w:val="24"/>
          <w:szCs w:val="24"/>
        </w:rPr>
        <w:t>Dosyaların verilmesine ilişkin şartların yerine getirilmemesinden kaynaklanan sorumluluk dosya verene aittir.</w:t>
      </w:r>
    </w:p>
    <w:p w:rsidR="001A0CF5" w:rsidRDefault="001A0CF5" w:rsidP="002F166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dokümanında öngörülen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ve şekil kurallarına uygun olmayan dosyalar değerlendirmeye alınmaz.</w:t>
      </w:r>
    </w:p>
    <w:p w:rsidR="002F1662" w:rsidRDefault="002F1662" w:rsidP="002F1662">
      <w:pPr>
        <w:jc w:val="both"/>
        <w:rPr>
          <w:rFonts w:ascii="Times New Roman" w:hAnsi="Times New Roman" w:cs="Times New Roman"/>
          <w:sz w:val="24"/>
          <w:szCs w:val="24"/>
        </w:rPr>
      </w:pPr>
      <w:r>
        <w:rPr>
          <w:rFonts w:ascii="Times New Roman" w:hAnsi="Times New Roman" w:cs="Times New Roman"/>
          <w:sz w:val="24"/>
          <w:szCs w:val="24"/>
        </w:rPr>
        <w:t>İsteklilerden istenecek belgeler;</w:t>
      </w:r>
    </w:p>
    <w:p w:rsidR="00104BDF" w:rsidRPr="0065587F" w:rsidRDefault="00104BDF" w:rsidP="00104BDF">
      <w:pPr>
        <w:rPr>
          <w:rFonts w:ascii="Times New Roman" w:hAnsi="Times New Roman"/>
          <w:b/>
          <w:sz w:val="24"/>
          <w:szCs w:val="24"/>
        </w:rPr>
      </w:pPr>
      <w:r w:rsidRPr="0065587F">
        <w:rPr>
          <w:rFonts w:ascii="Times New Roman" w:hAnsi="Times New Roman"/>
          <w:sz w:val="24"/>
          <w:szCs w:val="24"/>
        </w:rPr>
        <w:t xml:space="preserve">          </w:t>
      </w:r>
      <w:r w:rsidRPr="0065587F">
        <w:rPr>
          <w:rFonts w:ascii="Times New Roman" w:hAnsi="Times New Roman"/>
          <w:b/>
          <w:sz w:val="24"/>
          <w:szCs w:val="24"/>
        </w:rPr>
        <w:t>İhaleye Katılacak Olanlardan İstenecek Belgeler</w:t>
      </w:r>
    </w:p>
    <w:p w:rsidR="00104BDF" w:rsidRPr="0065587F" w:rsidRDefault="00104BDF" w:rsidP="00104BDF">
      <w:pPr>
        <w:rPr>
          <w:rFonts w:ascii="Times New Roman" w:hAnsi="Times New Roman"/>
          <w:sz w:val="24"/>
          <w:szCs w:val="24"/>
        </w:rPr>
      </w:pPr>
      <w:r>
        <w:rPr>
          <w:rFonts w:ascii="Times New Roman" w:hAnsi="Times New Roman"/>
          <w:b/>
          <w:sz w:val="24"/>
          <w:szCs w:val="24"/>
        </w:rPr>
        <w:t xml:space="preserve">         </w:t>
      </w:r>
      <w:r w:rsidRPr="0065587F">
        <w:rPr>
          <w:rFonts w:ascii="Times New Roman" w:hAnsi="Times New Roman"/>
          <w:b/>
          <w:sz w:val="24"/>
          <w:szCs w:val="24"/>
        </w:rPr>
        <w:t>1-</w:t>
      </w:r>
      <w:r w:rsidRPr="0065587F">
        <w:rPr>
          <w:rFonts w:ascii="Times New Roman" w:hAnsi="Times New Roman"/>
          <w:sz w:val="24"/>
          <w:szCs w:val="24"/>
        </w:rPr>
        <w:t xml:space="preserve">Tüzel </w:t>
      </w:r>
      <w:proofErr w:type="gramStart"/>
      <w:r w:rsidRPr="0065587F">
        <w:rPr>
          <w:rFonts w:ascii="Times New Roman" w:hAnsi="Times New Roman"/>
          <w:sz w:val="24"/>
          <w:szCs w:val="24"/>
        </w:rPr>
        <w:t>kişi  olması</w:t>
      </w:r>
      <w:proofErr w:type="gramEnd"/>
      <w:r w:rsidRPr="0065587F">
        <w:rPr>
          <w:rFonts w:ascii="Times New Roman" w:hAnsi="Times New Roman"/>
          <w:sz w:val="24"/>
          <w:szCs w:val="24"/>
        </w:rPr>
        <w:t xml:space="preserve"> halinde Yetki Belgesi </w:t>
      </w:r>
    </w:p>
    <w:p w:rsidR="00104BDF" w:rsidRDefault="00104BDF" w:rsidP="00104BDF">
      <w:pPr>
        <w:rPr>
          <w:rFonts w:ascii="Times New Roman" w:hAnsi="Times New Roman"/>
          <w:sz w:val="24"/>
          <w:szCs w:val="24"/>
        </w:rPr>
      </w:pPr>
      <w:r w:rsidRPr="0065587F">
        <w:rPr>
          <w:rFonts w:ascii="Times New Roman" w:hAnsi="Times New Roman"/>
          <w:b/>
          <w:sz w:val="24"/>
          <w:szCs w:val="24"/>
        </w:rPr>
        <w:t xml:space="preserve">         2</w:t>
      </w:r>
      <w:r w:rsidRPr="0065587F">
        <w:rPr>
          <w:rFonts w:ascii="Times New Roman" w:hAnsi="Times New Roman"/>
          <w:sz w:val="24"/>
          <w:szCs w:val="24"/>
        </w:rPr>
        <w:t xml:space="preserve">-Oda sicil kaydı </w:t>
      </w:r>
    </w:p>
    <w:p w:rsidR="00104BDF" w:rsidRDefault="00104BDF" w:rsidP="001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3-Nüfus Cüzdan fotokopisi</w:t>
      </w:r>
    </w:p>
    <w:p w:rsidR="00104BDF" w:rsidRDefault="00104BDF" w:rsidP="00104BDF">
      <w:pPr>
        <w:spacing w:after="0" w:line="240" w:lineRule="auto"/>
        <w:jc w:val="both"/>
        <w:rPr>
          <w:rFonts w:ascii="Times New Roman" w:hAnsi="Times New Roman" w:cs="Times New Roman"/>
          <w:sz w:val="24"/>
          <w:szCs w:val="24"/>
        </w:rPr>
      </w:pPr>
    </w:p>
    <w:p w:rsidR="00104BDF" w:rsidRDefault="00104BDF" w:rsidP="00104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4-Vergi Levhası fotokopisi</w:t>
      </w:r>
    </w:p>
    <w:p w:rsidR="00104BDF" w:rsidRDefault="00104BDF" w:rsidP="00104BDF">
      <w:pPr>
        <w:spacing w:after="0" w:line="240" w:lineRule="auto"/>
        <w:jc w:val="both"/>
        <w:rPr>
          <w:rFonts w:ascii="Times New Roman" w:hAnsi="Times New Roman" w:cs="Times New Roman"/>
          <w:sz w:val="24"/>
          <w:szCs w:val="24"/>
        </w:rPr>
      </w:pPr>
    </w:p>
    <w:p w:rsidR="00104BDF" w:rsidRPr="0065587F" w:rsidRDefault="00104BDF" w:rsidP="00104BDF">
      <w:pPr>
        <w:rPr>
          <w:rFonts w:ascii="Times New Roman" w:hAnsi="Times New Roman"/>
          <w:sz w:val="24"/>
          <w:szCs w:val="24"/>
        </w:rPr>
      </w:pPr>
      <w:r>
        <w:rPr>
          <w:rFonts w:ascii="Times New Roman" w:hAnsi="Times New Roman" w:cs="Times New Roman"/>
          <w:sz w:val="24"/>
          <w:szCs w:val="24"/>
        </w:rPr>
        <w:t xml:space="preserve">         5-Sabıka Kaydı (Ortaklarının her birisi için)</w:t>
      </w:r>
    </w:p>
    <w:p w:rsidR="00104BDF" w:rsidRPr="0065587F" w:rsidRDefault="00104BDF" w:rsidP="00104BDF">
      <w:pPr>
        <w:rPr>
          <w:rFonts w:ascii="Times New Roman" w:hAnsi="Times New Roman"/>
          <w:b/>
          <w:sz w:val="24"/>
          <w:szCs w:val="24"/>
        </w:rPr>
      </w:pPr>
      <w:r>
        <w:rPr>
          <w:rFonts w:ascii="Times New Roman" w:hAnsi="Times New Roman"/>
          <w:b/>
          <w:sz w:val="24"/>
          <w:szCs w:val="24"/>
        </w:rPr>
        <w:t xml:space="preserve">      </w:t>
      </w:r>
      <w:r w:rsidRPr="0065587F">
        <w:rPr>
          <w:rFonts w:ascii="Times New Roman" w:hAnsi="Times New Roman"/>
          <w:b/>
          <w:sz w:val="24"/>
          <w:szCs w:val="24"/>
        </w:rPr>
        <w:t>Gerçek kişilerin ihaleye katılma şartları ve istenilen belgeler;</w:t>
      </w:r>
    </w:p>
    <w:p w:rsidR="00104BDF" w:rsidRPr="0065587F" w:rsidRDefault="00104BDF" w:rsidP="00104BDF">
      <w:pPr>
        <w:rPr>
          <w:rFonts w:ascii="Times New Roman" w:hAnsi="Times New Roman"/>
          <w:sz w:val="24"/>
          <w:szCs w:val="24"/>
        </w:rPr>
      </w:pPr>
      <w:r>
        <w:rPr>
          <w:rFonts w:ascii="Times New Roman" w:hAnsi="Times New Roman"/>
          <w:b/>
          <w:sz w:val="24"/>
          <w:szCs w:val="24"/>
        </w:rPr>
        <w:t xml:space="preserve">         </w:t>
      </w:r>
      <w:r w:rsidRPr="0065587F">
        <w:rPr>
          <w:rFonts w:ascii="Times New Roman" w:hAnsi="Times New Roman"/>
          <w:b/>
          <w:sz w:val="24"/>
          <w:szCs w:val="24"/>
        </w:rPr>
        <w:t>1.</w:t>
      </w:r>
      <w:r w:rsidRPr="0065587F">
        <w:rPr>
          <w:rFonts w:ascii="Times New Roman" w:hAnsi="Times New Roman"/>
          <w:sz w:val="24"/>
          <w:szCs w:val="24"/>
        </w:rPr>
        <w:t>Gerçek kişi olması halinde imza beyan</w:t>
      </w:r>
      <w:r>
        <w:rPr>
          <w:rFonts w:ascii="Times New Roman" w:hAnsi="Times New Roman"/>
          <w:sz w:val="24"/>
          <w:szCs w:val="24"/>
        </w:rPr>
        <w:t>ı</w:t>
      </w:r>
    </w:p>
    <w:p w:rsidR="00104BDF" w:rsidRPr="0065587F" w:rsidRDefault="00104BDF" w:rsidP="00104BDF">
      <w:pPr>
        <w:rPr>
          <w:rFonts w:ascii="Times New Roman" w:hAnsi="Times New Roman"/>
          <w:sz w:val="24"/>
          <w:szCs w:val="24"/>
        </w:rPr>
      </w:pPr>
      <w:r w:rsidRPr="0065587F">
        <w:rPr>
          <w:rFonts w:ascii="Times New Roman" w:hAnsi="Times New Roman"/>
          <w:sz w:val="24"/>
          <w:szCs w:val="24"/>
        </w:rPr>
        <w:t xml:space="preserve">       </w:t>
      </w:r>
      <w:r>
        <w:rPr>
          <w:rFonts w:ascii="Times New Roman" w:hAnsi="Times New Roman"/>
          <w:sz w:val="24"/>
          <w:szCs w:val="24"/>
        </w:rPr>
        <w:t xml:space="preserve">  </w:t>
      </w:r>
      <w:r w:rsidRPr="0065587F">
        <w:rPr>
          <w:rFonts w:ascii="Times New Roman" w:hAnsi="Times New Roman"/>
          <w:b/>
          <w:sz w:val="24"/>
          <w:szCs w:val="24"/>
        </w:rPr>
        <w:t>2.</w:t>
      </w:r>
      <w:proofErr w:type="gramStart"/>
      <w:r w:rsidRPr="0065587F">
        <w:rPr>
          <w:rFonts w:ascii="Times New Roman" w:hAnsi="Times New Roman"/>
          <w:sz w:val="24"/>
          <w:szCs w:val="24"/>
        </w:rPr>
        <w:t>İkametgah</w:t>
      </w:r>
      <w:proofErr w:type="gramEnd"/>
      <w:r w:rsidRPr="0065587F">
        <w:rPr>
          <w:rFonts w:ascii="Times New Roman" w:hAnsi="Times New Roman"/>
          <w:sz w:val="24"/>
          <w:szCs w:val="24"/>
        </w:rPr>
        <w:t xml:space="preserve"> belgesi,</w:t>
      </w:r>
    </w:p>
    <w:p w:rsidR="00104BDF" w:rsidRDefault="00104BDF" w:rsidP="00104BDF">
      <w:pPr>
        <w:rPr>
          <w:rFonts w:ascii="Times New Roman" w:hAnsi="Times New Roman"/>
          <w:sz w:val="24"/>
          <w:szCs w:val="24"/>
        </w:rPr>
      </w:pPr>
      <w:r w:rsidRPr="0065587F">
        <w:rPr>
          <w:rFonts w:ascii="Times New Roman" w:hAnsi="Times New Roman"/>
          <w:b/>
          <w:sz w:val="24"/>
          <w:szCs w:val="24"/>
        </w:rPr>
        <w:t xml:space="preserve">         3</w:t>
      </w:r>
      <w:r w:rsidRPr="0065587F">
        <w:rPr>
          <w:rFonts w:ascii="Times New Roman" w:hAnsi="Times New Roman"/>
          <w:sz w:val="24"/>
          <w:szCs w:val="24"/>
        </w:rPr>
        <w:t>.Nüfus cüzdan örneği,</w:t>
      </w:r>
    </w:p>
    <w:p w:rsidR="00104BDF" w:rsidRPr="0065587F" w:rsidRDefault="00104BDF" w:rsidP="00104BDF">
      <w:pPr>
        <w:rPr>
          <w:rFonts w:ascii="Times New Roman" w:hAnsi="Times New Roman"/>
          <w:sz w:val="24"/>
          <w:szCs w:val="24"/>
        </w:rPr>
      </w:pPr>
      <w:r w:rsidRPr="0065587F">
        <w:rPr>
          <w:rFonts w:ascii="Times New Roman" w:hAnsi="Times New Roman"/>
          <w:b/>
          <w:sz w:val="24"/>
          <w:szCs w:val="24"/>
        </w:rPr>
        <w:t xml:space="preserve">         4.</w:t>
      </w:r>
      <w:r w:rsidRPr="0065587F">
        <w:rPr>
          <w:rFonts w:ascii="Times New Roman" w:hAnsi="Times New Roman"/>
          <w:sz w:val="24"/>
          <w:szCs w:val="24"/>
        </w:rPr>
        <w:t>Ortak girenler için ortak girişim belgesi.</w:t>
      </w:r>
    </w:p>
    <w:p w:rsidR="00104BDF" w:rsidRPr="0065587F" w:rsidRDefault="00104BDF" w:rsidP="00104BDF">
      <w:pPr>
        <w:rPr>
          <w:rFonts w:ascii="Times New Roman" w:hAnsi="Times New Roman"/>
          <w:sz w:val="24"/>
          <w:szCs w:val="24"/>
        </w:rPr>
      </w:pPr>
      <w:r w:rsidRPr="0065587F">
        <w:rPr>
          <w:rFonts w:ascii="Times New Roman" w:hAnsi="Times New Roman"/>
          <w:b/>
          <w:sz w:val="24"/>
          <w:szCs w:val="24"/>
        </w:rPr>
        <w:t xml:space="preserve">         </w:t>
      </w:r>
      <w:r>
        <w:rPr>
          <w:rFonts w:ascii="Times New Roman" w:hAnsi="Times New Roman"/>
          <w:b/>
          <w:sz w:val="24"/>
          <w:szCs w:val="24"/>
        </w:rPr>
        <w:t>5</w:t>
      </w:r>
      <w:r w:rsidRPr="0065587F">
        <w:rPr>
          <w:rFonts w:ascii="Times New Roman" w:hAnsi="Times New Roman"/>
          <w:sz w:val="24"/>
          <w:szCs w:val="24"/>
        </w:rPr>
        <w:t xml:space="preserve">-İstekliler adına vekaleten ihaleye iştirak ediliyorsa istekli adına teklifte bulunacak kimselerin </w:t>
      </w:r>
      <w:proofErr w:type="gramStart"/>
      <w:r w:rsidRPr="0065587F">
        <w:rPr>
          <w:rFonts w:ascii="Times New Roman" w:hAnsi="Times New Roman"/>
          <w:sz w:val="24"/>
          <w:szCs w:val="24"/>
        </w:rPr>
        <w:t>vekaletnameleri  ile</w:t>
      </w:r>
      <w:proofErr w:type="gramEnd"/>
      <w:r w:rsidRPr="0065587F">
        <w:rPr>
          <w:rFonts w:ascii="Times New Roman" w:hAnsi="Times New Roman"/>
          <w:sz w:val="24"/>
          <w:szCs w:val="24"/>
        </w:rPr>
        <w:t xml:space="preserve">  vekaleten iştirak edenin ihale tarihi öncesi noterden alınmış imza sirküleri.</w:t>
      </w:r>
    </w:p>
    <w:p w:rsidR="00104BDF" w:rsidRPr="0065587F" w:rsidRDefault="00104BDF" w:rsidP="00104BDF">
      <w:pPr>
        <w:rPr>
          <w:rFonts w:ascii="Times New Roman" w:hAnsi="Times New Roman"/>
          <w:sz w:val="24"/>
          <w:szCs w:val="24"/>
        </w:rPr>
      </w:pPr>
      <w:r>
        <w:rPr>
          <w:rFonts w:ascii="Times New Roman" w:hAnsi="Times New Roman"/>
          <w:b/>
          <w:sz w:val="24"/>
          <w:szCs w:val="24"/>
        </w:rPr>
        <w:t xml:space="preserve">        6</w:t>
      </w:r>
      <w:r w:rsidRPr="0065587F">
        <w:rPr>
          <w:rFonts w:ascii="Times New Roman" w:hAnsi="Times New Roman"/>
          <w:b/>
          <w:sz w:val="24"/>
          <w:szCs w:val="24"/>
        </w:rPr>
        <w:t>-</w:t>
      </w:r>
      <w:r>
        <w:rPr>
          <w:rFonts w:ascii="Times New Roman" w:hAnsi="Times New Roman"/>
          <w:sz w:val="24"/>
          <w:szCs w:val="24"/>
        </w:rPr>
        <w:t xml:space="preserve">Oda üyelerimiz için </w:t>
      </w:r>
      <w:r w:rsidRPr="0065587F">
        <w:rPr>
          <w:rFonts w:ascii="Times New Roman" w:hAnsi="Times New Roman"/>
          <w:sz w:val="24"/>
          <w:szCs w:val="24"/>
        </w:rPr>
        <w:t xml:space="preserve">oda borcu olmadığına dair </w:t>
      </w:r>
      <w:proofErr w:type="gramStart"/>
      <w:r w:rsidRPr="0065587F">
        <w:rPr>
          <w:rFonts w:ascii="Times New Roman" w:hAnsi="Times New Roman"/>
          <w:sz w:val="24"/>
          <w:szCs w:val="24"/>
        </w:rPr>
        <w:t>belge</w:t>
      </w:r>
      <w:r>
        <w:rPr>
          <w:rFonts w:ascii="Times New Roman" w:hAnsi="Times New Roman"/>
          <w:sz w:val="24"/>
          <w:szCs w:val="24"/>
        </w:rPr>
        <w:t xml:space="preserve">  ve</w:t>
      </w:r>
      <w:proofErr w:type="gramEnd"/>
      <w:r>
        <w:rPr>
          <w:rFonts w:ascii="Times New Roman" w:hAnsi="Times New Roman"/>
          <w:sz w:val="24"/>
          <w:szCs w:val="24"/>
        </w:rPr>
        <w:t xml:space="preserve"> tüm isteklilerin </w:t>
      </w:r>
      <w:r w:rsidRPr="0065587F">
        <w:rPr>
          <w:rFonts w:ascii="Times New Roman" w:hAnsi="Times New Roman"/>
          <w:sz w:val="24"/>
          <w:szCs w:val="24"/>
        </w:rPr>
        <w:t xml:space="preserve"> </w:t>
      </w:r>
      <w:r>
        <w:rPr>
          <w:rFonts w:ascii="Times New Roman" w:hAnsi="Times New Roman"/>
          <w:sz w:val="24"/>
          <w:szCs w:val="24"/>
        </w:rPr>
        <w:t xml:space="preserve">vergi ve </w:t>
      </w:r>
      <w:proofErr w:type="spellStart"/>
      <w:r>
        <w:rPr>
          <w:rFonts w:ascii="Times New Roman" w:hAnsi="Times New Roman"/>
          <w:sz w:val="24"/>
          <w:szCs w:val="24"/>
        </w:rPr>
        <w:t>sgk</w:t>
      </w:r>
      <w:proofErr w:type="spellEnd"/>
      <w:r>
        <w:rPr>
          <w:rFonts w:ascii="Times New Roman" w:hAnsi="Times New Roman"/>
          <w:sz w:val="24"/>
          <w:szCs w:val="24"/>
        </w:rPr>
        <w:t xml:space="preserve"> borcu olup olmadığına dair belge </w:t>
      </w:r>
      <w:r w:rsidRPr="0065587F">
        <w:rPr>
          <w:rFonts w:ascii="Times New Roman" w:hAnsi="Times New Roman"/>
          <w:sz w:val="24"/>
          <w:szCs w:val="24"/>
        </w:rPr>
        <w:t>sunması gerekmektedir.</w:t>
      </w:r>
    </w:p>
    <w:p w:rsidR="00104BDF" w:rsidRDefault="00104BDF" w:rsidP="00104BDF">
      <w:pPr>
        <w:rPr>
          <w:rFonts w:ascii="Times New Roman" w:hAnsi="Times New Roman"/>
          <w:b/>
          <w:sz w:val="24"/>
          <w:szCs w:val="24"/>
        </w:rPr>
      </w:pPr>
      <w:r w:rsidRPr="0065587F">
        <w:rPr>
          <w:rFonts w:ascii="Times New Roman" w:hAnsi="Times New Roman"/>
          <w:sz w:val="24"/>
          <w:szCs w:val="24"/>
        </w:rPr>
        <w:t xml:space="preserve">      </w:t>
      </w:r>
      <w:r w:rsidR="0083723A">
        <w:rPr>
          <w:rFonts w:ascii="Times New Roman" w:hAnsi="Times New Roman"/>
          <w:sz w:val="24"/>
          <w:szCs w:val="24"/>
        </w:rPr>
        <w:t>7</w:t>
      </w:r>
      <w:r w:rsidRPr="0065587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Şartnamenin tüm sayfaları paraf ve imzalı bir </w:t>
      </w:r>
      <w:proofErr w:type="spellStart"/>
      <w:r>
        <w:rPr>
          <w:rFonts w:ascii="Times New Roman" w:hAnsi="Times New Roman"/>
          <w:sz w:val="24"/>
          <w:szCs w:val="24"/>
        </w:rPr>
        <w:t>nuhsası</w:t>
      </w:r>
      <w:proofErr w:type="spellEnd"/>
      <w:r>
        <w:rPr>
          <w:rFonts w:ascii="Times New Roman" w:hAnsi="Times New Roman"/>
          <w:sz w:val="24"/>
          <w:szCs w:val="24"/>
        </w:rPr>
        <w:t>;</w:t>
      </w:r>
    </w:p>
    <w:p w:rsidR="00104BDF" w:rsidRPr="0065587F" w:rsidRDefault="00104BDF" w:rsidP="00104BDF">
      <w:pPr>
        <w:rPr>
          <w:rFonts w:ascii="Times New Roman" w:hAnsi="Times New Roman"/>
          <w:sz w:val="24"/>
          <w:szCs w:val="24"/>
        </w:rPr>
      </w:pPr>
      <w:r w:rsidRPr="0065587F">
        <w:rPr>
          <w:rFonts w:ascii="Times New Roman" w:hAnsi="Times New Roman"/>
          <w:sz w:val="24"/>
          <w:szCs w:val="24"/>
        </w:rPr>
        <w:t xml:space="preserve">       </w:t>
      </w:r>
      <w:r w:rsidR="0083723A">
        <w:rPr>
          <w:rFonts w:ascii="Times New Roman" w:hAnsi="Times New Roman"/>
          <w:sz w:val="24"/>
          <w:szCs w:val="24"/>
        </w:rPr>
        <w:t>8</w:t>
      </w:r>
      <w:r w:rsidR="00C55DE7">
        <w:rPr>
          <w:rFonts w:ascii="Times New Roman" w:hAnsi="Times New Roman"/>
          <w:sz w:val="24"/>
          <w:szCs w:val="24"/>
        </w:rPr>
        <w:t>-</w:t>
      </w:r>
      <w:r w:rsidRPr="0065587F">
        <w:rPr>
          <w:rFonts w:ascii="Times New Roman" w:hAnsi="Times New Roman"/>
          <w:sz w:val="24"/>
          <w:szCs w:val="24"/>
        </w:rPr>
        <w:t>İhale konusu taşınmazın yerinde görüldüğüne, Sözleşme ve şartnameleri okuyup kabul ettiğine dair taahhüt belgesi.</w:t>
      </w:r>
    </w:p>
    <w:p w:rsidR="00104BDF" w:rsidRPr="0065587F" w:rsidRDefault="0083723A" w:rsidP="00104BDF">
      <w:pPr>
        <w:rPr>
          <w:rFonts w:ascii="Times New Roman" w:hAnsi="Times New Roman"/>
          <w:sz w:val="24"/>
          <w:szCs w:val="24"/>
        </w:rPr>
      </w:pPr>
      <w:r>
        <w:rPr>
          <w:rFonts w:ascii="Times New Roman" w:hAnsi="Times New Roman"/>
          <w:b/>
          <w:sz w:val="24"/>
          <w:szCs w:val="24"/>
        </w:rPr>
        <w:t xml:space="preserve">        9-</w:t>
      </w:r>
      <w:r w:rsidR="00104BDF" w:rsidRPr="0065587F">
        <w:rPr>
          <w:rFonts w:ascii="Times New Roman" w:hAnsi="Times New Roman"/>
          <w:sz w:val="24"/>
          <w:szCs w:val="24"/>
        </w:rPr>
        <w:t>İhaleye katılacak isteklerin şartnamede belirtilen belgelerin en geç ihale saatine kadar oda Yönetim Kuruluna vermeleri gerekir.</w:t>
      </w:r>
    </w:p>
    <w:p w:rsidR="00104BDF" w:rsidRPr="0065587F" w:rsidRDefault="00104BDF" w:rsidP="00104BDF">
      <w:pPr>
        <w:rPr>
          <w:rFonts w:ascii="Times New Roman" w:hAnsi="Times New Roman"/>
          <w:sz w:val="24"/>
          <w:szCs w:val="24"/>
        </w:rPr>
      </w:pPr>
      <w:r w:rsidRPr="0065587F">
        <w:rPr>
          <w:rFonts w:ascii="Times New Roman" w:hAnsi="Times New Roman"/>
          <w:sz w:val="24"/>
          <w:szCs w:val="24"/>
        </w:rPr>
        <w:t xml:space="preserve">     </w:t>
      </w:r>
      <w:r w:rsidR="00C55DE7">
        <w:rPr>
          <w:rFonts w:ascii="Times New Roman" w:hAnsi="Times New Roman"/>
          <w:b/>
          <w:sz w:val="24"/>
          <w:szCs w:val="24"/>
        </w:rPr>
        <w:t>1</w:t>
      </w:r>
      <w:r w:rsidR="0083723A">
        <w:rPr>
          <w:rFonts w:ascii="Times New Roman" w:hAnsi="Times New Roman"/>
          <w:b/>
          <w:sz w:val="24"/>
          <w:szCs w:val="24"/>
        </w:rPr>
        <w:t>0</w:t>
      </w:r>
      <w:r w:rsidRPr="0065587F">
        <w:rPr>
          <w:rFonts w:ascii="Times New Roman" w:hAnsi="Times New Roman"/>
          <w:b/>
          <w:sz w:val="24"/>
          <w:szCs w:val="24"/>
        </w:rPr>
        <w:t>-</w:t>
      </w:r>
      <w:r w:rsidRPr="0065587F">
        <w:rPr>
          <w:rFonts w:ascii="Times New Roman" w:hAnsi="Times New Roman"/>
          <w:sz w:val="24"/>
          <w:szCs w:val="24"/>
        </w:rPr>
        <w:t xml:space="preserve">Kiraya verilen tesiste </w:t>
      </w:r>
      <w:proofErr w:type="gramStart"/>
      <w:r w:rsidRPr="0065587F">
        <w:rPr>
          <w:rFonts w:ascii="Times New Roman" w:hAnsi="Times New Roman"/>
          <w:sz w:val="24"/>
          <w:szCs w:val="24"/>
        </w:rPr>
        <w:t>yakıt,</w:t>
      </w:r>
      <w:r>
        <w:rPr>
          <w:rFonts w:ascii="Times New Roman" w:hAnsi="Times New Roman"/>
          <w:sz w:val="24"/>
          <w:szCs w:val="24"/>
        </w:rPr>
        <w:t>Aidat</w:t>
      </w:r>
      <w:proofErr w:type="gramEnd"/>
      <w:r>
        <w:rPr>
          <w:rFonts w:ascii="Times New Roman" w:hAnsi="Times New Roman"/>
          <w:sz w:val="24"/>
          <w:szCs w:val="24"/>
        </w:rPr>
        <w:t>,</w:t>
      </w:r>
      <w:r w:rsidRPr="0065587F">
        <w:rPr>
          <w:rFonts w:ascii="Times New Roman" w:hAnsi="Times New Roman"/>
          <w:sz w:val="24"/>
          <w:szCs w:val="24"/>
        </w:rPr>
        <w:t>su,elektrik masrafları ile tüketim giderleri kiracıya ait olup,kiracı kendi adına abone olmak zorundadır.</w:t>
      </w:r>
    </w:p>
    <w:p w:rsidR="00104BDF" w:rsidRPr="00C55DE7" w:rsidRDefault="00C55DE7" w:rsidP="002F1662">
      <w:pPr>
        <w:jc w:val="both"/>
      </w:pPr>
      <w:r>
        <w:rPr>
          <w:rFonts w:ascii="Times New Roman" w:hAnsi="Times New Roman" w:cs="Times New Roman"/>
          <w:sz w:val="24"/>
          <w:szCs w:val="24"/>
        </w:rPr>
        <w:t xml:space="preserve"> </w:t>
      </w:r>
      <w:r w:rsidR="00837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23A">
        <w:rPr>
          <w:rFonts w:ascii="Times New Roman" w:hAnsi="Times New Roman" w:cs="Times New Roman"/>
          <w:sz w:val="24"/>
          <w:szCs w:val="24"/>
        </w:rPr>
        <w:t>11-</w:t>
      </w:r>
      <w:r w:rsidRPr="00C55DE7">
        <w:rPr>
          <w:rFonts w:ascii="Times New Roman" w:hAnsi="Times New Roman" w:cs="Times New Roman"/>
          <w:sz w:val="24"/>
          <w:szCs w:val="24"/>
        </w:rPr>
        <w:t xml:space="preserve"> </w:t>
      </w:r>
      <w:r>
        <w:rPr>
          <w:rFonts w:ascii="Times New Roman" w:hAnsi="Times New Roman" w:cs="Times New Roman"/>
          <w:sz w:val="24"/>
          <w:szCs w:val="24"/>
        </w:rPr>
        <w:t>Sabıka Kaydı</w:t>
      </w:r>
    </w:p>
    <w:p w:rsidR="002F1662" w:rsidRDefault="002F1662" w:rsidP="002F1662">
      <w:pPr>
        <w:jc w:val="both"/>
        <w:rPr>
          <w:rFonts w:ascii="Times New Roman" w:hAnsi="Times New Roman" w:cs="Times New Roman"/>
          <w:sz w:val="24"/>
          <w:szCs w:val="24"/>
        </w:rPr>
      </w:pPr>
      <w:r>
        <w:rPr>
          <w:rFonts w:ascii="Times New Roman" w:hAnsi="Times New Roman" w:cs="Times New Roman"/>
          <w:sz w:val="24"/>
          <w:szCs w:val="24"/>
        </w:rPr>
        <w:t xml:space="preserve">Yukarıda istenilen belgelerin ihale günü  </w:t>
      </w:r>
      <w:r w:rsidR="00B63551">
        <w:rPr>
          <w:rFonts w:ascii="Times New Roman" w:hAnsi="Times New Roman" w:cs="Times New Roman"/>
          <w:sz w:val="24"/>
          <w:szCs w:val="24"/>
        </w:rPr>
        <w:t>17</w:t>
      </w:r>
      <w:r>
        <w:rPr>
          <w:rFonts w:ascii="Times New Roman" w:hAnsi="Times New Roman" w:cs="Times New Roman"/>
          <w:sz w:val="24"/>
          <w:szCs w:val="24"/>
        </w:rPr>
        <w:t xml:space="preserve">   /</w:t>
      </w:r>
      <w:r w:rsidR="00B63551">
        <w:rPr>
          <w:rFonts w:ascii="Times New Roman" w:hAnsi="Times New Roman" w:cs="Times New Roman"/>
          <w:sz w:val="24"/>
          <w:szCs w:val="24"/>
        </w:rPr>
        <w:t>01</w:t>
      </w:r>
      <w:r>
        <w:rPr>
          <w:rFonts w:ascii="Times New Roman" w:hAnsi="Times New Roman" w:cs="Times New Roman"/>
          <w:sz w:val="24"/>
          <w:szCs w:val="24"/>
        </w:rPr>
        <w:t xml:space="preserve">  /</w:t>
      </w:r>
      <w:r w:rsidR="00B63551">
        <w:rPr>
          <w:rFonts w:ascii="Times New Roman" w:hAnsi="Times New Roman" w:cs="Times New Roman"/>
          <w:sz w:val="24"/>
          <w:szCs w:val="24"/>
        </w:rPr>
        <w:t>2019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saat     : </w:t>
      </w:r>
      <w:r w:rsidR="00B63551">
        <w:rPr>
          <w:rFonts w:ascii="Times New Roman" w:hAnsi="Times New Roman" w:cs="Times New Roman"/>
          <w:sz w:val="24"/>
          <w:szCs w:val="24"/>
        </w:rPr>
        <w:t>12</w:t>
      </w:r>
      <w:proofErr w:type="gramEnd"/>
      <w:r w:rsidR="00B63551">
        <w:rPr>
          <w:rFonts w:ascii="Times New Roman" w:hAnsi="Times New Roman" w:cs="Times New Roman"/>
          <w:sz w:val="24"/>
          <w:szCs w:val="24"/>
        </w:rPr>
        <w:t>:00’</w:t>
      </w:r>
      <w:r>
        <w:rPr>
          <w:rFonts w:ascii="Times New Roman" w:hAnsi="Times New Roman" w:cs="Times New Roman"/>
          <w:sz w:val="24"/>
          <w:szCs w:val="24"/>
        </w:rPr>
        <w:t xml:space="preserve">   a kadar </w:t>
      </w:r>
      <w:r w:rsidR="00BB73D0">
        <w:rPr>
          <w:rFonts w:ascii="Times New Roman" w:hAnsi="Times New Roman" w:cs="Times New Roman"/>
          <w:sz w:val="24"/>
          <w:szCs w:val="24"/>
        </w:rPr>
        <w:t xml:space="preserve">Karagöl Mah Kongre Cad No:64 Kat 4  Merkez/Ardahan  adresinde bulunan Ardahan Ticaret ve Sanayi Odasına </w:t>
      </w:r>
      <w:r>
        <w:rPr>
          <w:rFonts w:ascii="Times New Roman" w:hAnsi="Times New Roman" w:cs="Times New Roman"/>
          <w:sz w:val="24"/>
          <w:szCs w:val="24"/>
        </w:rPr>
        <w:t>teslim edilmesi gerekmektedir.</w:t>
      </w:r>
    </w:p>
    <w:p w:rsidR="002F1662" w:rsidRDefault="002F1662" w:rsidP="002F166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Sözkonusu</w:t>
      </w:r>
      <w:proofErr w:type="spellEnd"/>
      <w:r>
        <w:rPr>
          <w:rFonts w:ascii="Times New Roman" w:hAnsi="Times New Roman" w:cs="Times New Roman"/>
          <w:sz w:val="24"/>
          <w:szCs w:val="24"/>
        </w:rPr>
        <w:t xml:space="preserve"> süre içinde teslim edilmeyen belgeler elenme sebebi sayılacaktır.</w:t>
      </w:r>
    </w:p>
    <w:p w:rsidR="002F1662" w:rsidRDefault="002F1662" w:rsidP="002F1662">
      <w:pPr>
        <w:jc w:val="both"/>
        <w:rPr>
          <w:rFonts w:ascii="Times New Roman" w:hAnsi="Times New Roman" w:cs="Times New Roman"/>
          <w:sz w:val="24"/>
          <w:szCs w:val="24"/>
        </w:rPr>
      </w:pPr>
      <w:r>
        <w:rPr>
          <w:rFonts w:ascii="Times New Roman" w:hAnsi="Times New Roman" w:cs="Times New Roman"/>
          <w:sz w:val="24"/>
          <w:szCs w:val="24"/>
        </w:rPr>
        <w:t>Son teslim zamanı için TRT’nin saat ayarı esas alınır.</w:t>
      </w:r>
    </w:p>
    <w:p w:rsidR="001A0CF5" w:rsidRDefault="001A0CF5" w:rsidP="002F1662">
      <w:pPr>
        <w:jc w:val="both"/>
        <w:rPr>
          <w:rFonts w:ascii="Times New Roman" w:hAnsi="Times New Roman" w:cs="Times New Roman"/>
          <w:sz w:val="24"/>
          <w:szCs w:val="24"/>
        </w:rPr>
      </w:pPr>
      <w:r w:rsidRPr="00BD16DA">
        <w:rPr>
          <w:rFonts w:ascii="Times New Roman" w:hAnsi="Times New Roman" w:cs="Times New Roman"/>
          <w:b/>
          <w:sz w:val="24"/>
          <w:szCs w:val="24"/>
        </w:rPr>
        <w:t>5.2-</w:t>
      </w:r>
      <w:r>
        <w:rPr>
          <w:rFonts w:ascii="Times New Roman" w:hAnsi="Times New Roman" w:cs="Times New Roman"/>
          <w:sz w:val="24"/>
          <w:szCs w:val="24"/>
        </w:rPr>
        <w:t xml:space="preserve">İhale dokümanını sunmak isteyenler, ihale dokümanını oluşturan </w:t>
      </w:r>
      <w:proofErr w:type="gramStart"/>
      <w:r>
        <w:rPr>
          <w:rFonts w:ascii="Times New Roman" w:hAnsi="Times New Roman" w:cs="Times New Roman"/>
          <w:sz w:val="24"/>
          <w:szCs w:val="24"/>
        </w:rPr>
        <w:t>5.1</w:t>
      </w:r>
      <w:proofErr w:type="gramEnd"/>
      <w:r>
        <w:rPr>
          <w:rFonts w:ascii="Times New Roman" w:hAnsi="Times New Roman" w:cs="Times New Roman"/>
          <w:sz w:val="24"/>
          <w:szCs w:val="24"/>
        </w:rPr>
        <w:t xml:space="preserve"> de yazılı evrakları teslim eder.</w:t>
      </w:r>
    </w:p>
    <w:p w:rsidR="001A0CF5" w:rsidRPr="00BD16DA" w:rsidRDefault="001A0CF5"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6</w:t>
      </w:r>
    </w:p>
    <w:p w:rsidR="002F1662" w:rsidRPr="00005C8C" w:rsidRDefault="002F1662" w:rsidP="002F1662">
      <w:pPr>
        <w:jc w:val="both"/>
        <w:rPr>
          <w:rFonts w:ascii="Times New Roman" w:hAnsi="Times New Roman" w:cs="Times New Roman"/>
          <w:sz w:val="24"/>
          <w:szCs w:val="24"/>
        </w:rPr>
      </w:pPr>
      <w:r w:rsidRPr="00005C8C">
        <w:rPr>
          <w:rFonts w:ascii="Times New Roman" w:hAnsi="Times New Roman" w:cs="Times New Roman"/>
          <w:sz w:val="24"/>
          <w:szCs w:val="24"/>
        </w:rPr>
        <w:t>KİRACI,  kira müddeti sonunda KİRALANAN YERE yaptığı yatırım yerinde kalmak koşuluyla işyerini teslim eder.</w:t>
      </w:r>
    </w:p>
    <w:p w:rsidR="006217AE" w:rsidRDefault="006217AE" w:rsidP="006217AE">
      <w:pPr>
        <w:rPr>
          <w:rFonts w:ascii="Times New Roman" w:hAnsi="Times New Roman"/>
          <w:sz w:val="24"/>
          <w:szCs w:val="24"/>
        </w:rPr>
      </w:pPr>
      <w:r w:rsidRPr="0065587F">
        <w:rPr>
          <w:rFonts w:ascii="Times New Roman" w:eastAsia="Calibri" w:hAnsi="Times New Roman" w:cs="Times New Roman"/>
          <w:sz w:val="24"/>
          <w:szCs w:val="24"/>
        </w:rPr>
        <w:t xml:space="preserve">Şartname ve ekleri Ardahan Ticaret ve Sanayi Odası Karagöl Mah. Kongre Cad. No:67 Kat:4  adresinde </w:t>
      </w:r>
      <w:r>
        <w:rPr>
          <w:rFonts w:ascii="Times New Roman" w:eastAsia="Calibri" w:hAnsi="Times New Roman" w:cs="Times New Roman"/>
          <w:sz w:val="24"/>
          <w:szCs w:val="24"/>
        </w:rPr>
        <w:t xml:space="preserve"> şartname temin </w:t>
      </w:r>
      <w:r w:rsidRPr="0065587F">
        <w:rPr>
          <w:rFonts w:ascii="Times New Roman" w:eastAsia="Calibri" w:hAnsi="Times New Roman" w:cs="Times New Roman"/>
          <w:sz w:val="24"/>
          <w:szCs w:val="24"/>
        </w:rPr>
        <w:t xml:space="preserve">edilecek </w:t>
      </w:r>
      <w:proofErr w:type="gramStart"/>
      <w:r w:rsidRPr="0065587F">
        <w:rPr>
          <w:rFonts w:ascii="Times New Roman" w:eastAsia="Calibri" w:hAnsi="Times New Roman" w:cs="Times New Roman"/>
          <w:sz w:val="24"/>
          <w:szCs w:val="24"/>
        </w:rPr>
        <w:t>olup,mesai</w:t>
      </w:r>
      <w:proofErr w:type="gramEnd"/>
      <w:r w:rsidRPr="0065587F">
        <w:rPr>
          <w:rFonts w:ascii="Times New Roman" w:eastAsia="Calibri" w:hAnsi="Times New Roman" w:cs="Times New Roman"/>
          <w:sz w:val="24"/>
          <w:szCs w:val="24"/>
        </w:rPr>
        <w:t xml:space="preserve"> saatleri içerisinde aynı adreste ve oda web sitesinde görülebilecektir.</w:t>
      </w:r>
    </w:p>
    <w:p w:rsidR="006217AE" w:rsidRDefault="006217AE" w:rsidP="006217AE">
      <w:pPr>
        <w:rPr>
          <w:rFonts w:ascii="Times New Roman" w:eastAsia="Calibri" w:hAnsi="Times New Roman" w:cs="Times New Roman"/>
          <w:sz w:val="24"/>
          <w:szCs w:val="24"/>
        </w:rPr>
      </w:pPr>
      <w:r w:rsidRPr="0065587F">
        <w:rPr>
          <w:rFonts w:ascii="Times New Roman" w:eastAsia="Calibri" w:hAnsi="Times New Roman" w:cs="Times New Roman"/>
          <w:sz w:val="24"/>
          <w:szCs w:val="24"/>
        </w:rPr>
        <w:t xml:space="preserve">İhale </w:t>
      </w:r>
      <w:r>
        <w:rPr>
          <w:rFonts w:ascii="Times New Roman" w:eastAsia="Calibri" w:hAnsi="Times New Roman" w:cs="Times New Roman"/>
          <w:sz w:val="24"/>
          <w:szCs w:val="24"/>
        </w:rPr>
        <w:t>Kapalı Zarf</w:t>
      </w:r>
      <w:r w:rsidRPr="0065587F">
        <w:rPr>
          <w:rFonts w:ascii="Times New Roman" w:eastAsia="Calibri" w:hAnsi="Times New Roman" w:cs="Times New Roman"/>
          <w:sz w:val="24"/>
          <w:szCs w:val="24"/>
        </w:rPr>
        <w:t xml:space="preserve"> Teklif Usulü</w:t>
      </w:r>
      <w:r>
        <w:rPr>
          <w:rFonts w:ascii="Times New Roman" w:eastAsia="Calibri" w:hAnsi="Times New Roman" w:cs="Times New Roman"/>
          <w:sz w:val="24"/>
          <w:szCs w:val="24"/>
        </w:rPr>
        <w:t xml:space="preserve"> ve Açık Artırma </w:t>
      </w:r>
      <w:proofErr w:type="gramStart"/>
      <w:r>
        <w:rPr>
          <w:rFonts w:ascii="Times New Roman" w:eastAsia="Calibri" w:hAnsi="Times New Roman" w:cs="Times New Roman"/>
          <w:sz w:val="24"/>
          <w:szCs w:val="24"/>
        </w:rPr>
        <w:t>yolu</w:t>
      </w:r>
      <w:r w:rsidRPr="0065587F">
        <w:rPr>
          <w:rFonts w:ascii="Times New Roman" w:eastAsia="Calibri" w:hAnsi="Times New Roman" w:cs="Times New Roman"/>
          <w:sz w:val="24"/>
          <w:szCs w:val="24"/>
        </w:rPr>
        <w:t xml:space="preserve">  ile</w:t>
      </w:r>
      <w:proofErr w:type="gramEnd"/>
      <w:r w:rsidRPr="0065587F">
        <w:rPr>
          <w:rFonts w:ascii="Times New Roman" w:eastAsia="Calibri" w:hAnsi="Times New Roman" w:cs="Times New Roman"/>
          <w:sz w:val="24"/>
          <w:szCs w:val="24"/>
        </w:rPr>
        <w:t xml:space="preserve"> ve tahmini kira bedelinin artırılması suretiyle yapılacaktır.</w:t>
      </w:r>
    </w:p>
    <w:p w:rsidR="006217AE" w:rsidRPr="0065587F" w:rsidRDefault="006217AE" w:rsidP="006217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587F">
        <w:rPr>
          <w:rFonts w:ascii="Times New Roman" w:eastAsia="Calibri" w:hAnsi="Times New Roman" w:cs="Times New Roman"/>
          <w:sz w:val="24"/>
          <w:szCs w:val="24"/>
        </w:rPr>
        <w:t>Ancak Muhammen bedelin altında verilen teklifler geçersiz sayılacaktır.</w:t>
      </w:r>
    </w:p>
    <w:p w:rsidR="00CC4BC3" w:rsidRDefault="00CC4BC3" w:rsidP="002F1662">
      <w:pPr>
        <w:jc w:val="both"/>
        <w:rPr>
          <w:rFonts w:ascii="Times New Roman" w:hAnsi="Times New Roman" w:cs="Times New Roman"/>
          <w:b/>
          <w:sz w:val="24"/>
          <w:szCs w:val="24"/>
        </w:rPr>
      </w:pPr>
    </w:p>
    <w:p w:rsidR="003869F4" w:rsidRDefault="003869F4" w:rsidP="002F1662">
      <w:pPr>
        <w:jc w:val="both"/>
        <w:rPr>
          <w:rFonts w:ascii="Times New Roman" w:hAnsi="Times New Roman" w:cs="Times New Roman"/>
          <w:b/>
          <w:sz w:val="24"/>
          <w:szCs w:val="24"/>
        </w:rPr>
      </w:pPr>
      <w:r w:rsidRPr="00BD16DA">
        <w:rPr>
          <w:rFonts w:ascii="Times New Roman" w:hAnsi="Times New Roman" w:cs="Times New Roman"/>
          <w:b/>
          <w:sz w:val="24"/>
          <w:szCs w:val="24"/>
        </w:rPr>
        <w:t>MADDE 7</w:t>
      </w:r>
    </w:p>
    <w:p w:rsidR="006217AE" w:rsidRPr="0065587F" w:rsidRDefault="006217AE" w:rsidP="006217AE">
      <w:pPr>
        <w:rPr>
          <w:rFonts w:ascii="Times New Roman" w:hAnsi="Times New Roman"/>
          <w:sz w:val="24"/>
          <w:szCs w:val="24"/>
        </w:rPr>
      </w:pPr>
      <w:r w:rsidRPr="0065587F">
        <w:rPr>
          <w:rFonts w:ascii="Times New Roman" w:hAnsi="Times New Roman"/>
          <w:sz w:val="24"/>
          <w:szCs w:val="24"/>
        </w:rPr>
        <w:t xml:space="preserve">Tesisin muhammen kira </w:t>
      </w:r>
      <w:proofErr w:type="gramStart"/>
      <w:r w:rsidRPr="0065587F">
        <w:rPr>
          <w:rFonts w:ascii="Times New Roman" w:hAnsi="Times New Roman"/>
          <w:sz w:val="24"/>
          <w:szCs w:val="24"/>
        </w:rPr>
        <w:t xml:space="preserve">bedeli  </w:t>
      </w:r>
      <w:r>
        <w:rPr>
          <w:rFonts w:ascii="Times New Roman" w:hAnsi="Times New Roman"/>
          <w:sz w:val="24"/>
          <w:szCs w:val="24"/>
        </w:rPr>
        <w:t>Yıllık</w:t>
      </w:r>
      <w:proofErr w:type="gramEnd"/>
      <w:r>
        <w:rPr>
          <w:rFonts w:ascii="Times New Roman" w:hAnsi="Times New Roman"/>
          <w:sz w:val="24"/>
          <w:szCs w:val="24"/>
        </w:rPr>
        <w:t xml:space="preserve"> 47</w:t>
      </w:r>
      <w:r w:rsidRPr="0065587F">
        <w:rPr>
          <w:rFonts w:ascii="Times New Roman" w:hAnsi="Times New Roman"/>
          <w:sz w:val="24"/>
          <w:szCs w:val="24"/>
        </w:rPr>
        <w:t>.000</w:t>
      </w:r>
      <w:r>
        <w:rPr>
          <w:rFonts w:ascii="Times New Roman" w:hAnsi="Times New Roman"/>
          <w:sz w:val="24"/>
          <w:szCs w:val="24"/>
        </w:rPr>
        <w:t>,</w:t>
      </w:r>
      <w:r w:rsidRPr="0065587F">
        <w:rPr>
          <w:rFonts w:ascii="Times New Roman" w:hAnsi="Times New Roman"/>
          <w:sz w:val="24"/>
          <w:szCs w:val="24"/>
        </w:rPr>
        <w:t xml:space="preserve">00 TL </w:t>
      </w:r>
      <w:proofErr w:type="spellStart"/>
      <w:r w:rsidRPr="0065587F">
        <w:rPr>
          <w:rFonts w:ascii="Times New Roman" w:hAnsi="Times New Roman"/>
          <w:sz w:val="24"/>
          <w:szCs w:val="24"/>
        </w:rPr>
        <w:t>dir</w:t>
      </w:r>
      <w:proofErr w:type="spellEnd"/>
      <w:r w:rsidRPr="0065587F">
        <w:rPr>
          <w:rFonts w:ascii="Times New Roman" w:hAnsi="Times New Roman"/>
          <w:sz w:val="24"/>
          <w:szCs w:val="24"/>
        </w:rPr>
        <w:t xml:space="preserve">. </w:t>
      </w:r>
      <w:r>
        <w:rPr>
          <w:rFonts w:ascii="Times New Roman" w:hAnsi="Times New Roman"/>
          <w:sz w:val="24"/>
          <w:szCs w:val="24"/>
        </w:rPr>
        <w:t xml:space="preserve"> </w:t>
      </w:r>
      <w:r w:rsidRPr="0065587F">
        <w:rPr>
          <w:rFonts w:ascii="Times New Roman" w:hAnsi="Times New Roman"/>
          <w:sz w:val="24"/>
          <w:szCs w:val="24"/>
        </w:rPr>
        <w:t>Sözleşme öncesi kira bedeli</w:t>
      </w:r>
      <w:r>
        <w:rPr>
          <w:rFonts w:ascii="Times New Roman" w:hAnsi="Times New Roman"/>
          <w:sz w:val="24"/>
          <w:szCs w:val="24"/>
        </w:rPr>
        <w:t xml:space="preserve"> </w:t>
      </w:r>
      <w:r w:rsidRPr="0065587F">
        <w:rPr>
          <w:rFonts w:ascii="Times New Roman" w:hAnsi="Times New Roman"/>
          <w:sz w:val="24"/>
          <w:szCs w:val="24"/>
        </w:rPr>
        <w:t>peşin ödenecek</w:t>
      </w:r>
      <w:r>
        <w:rPr>
          <w:rFonts w:ascii="Times New Roman" w:hAnsi="Times New Roman"/>
          <w:sz w:val="24"/>
          <w:szCs w:val="24"/>
        </w:rPr>
        <w:t xml:space="preserve">tir. </w:t>
      </w:r>
      <w:r w:rsidRPr="0065587F">
        <w:rPr>
          <w:rFonts w:ascii="Times New Roman" w:hAnsi="Times New Roman"/>
          <w:sz w:val="24"/>
          <w:szCs w:val="24"/>
        </w:rPr>
        <w:t xml:space="preserve">Süresinde ödenmemesi tahliye sebebi olup yatırmış olduğu ücretler hiç bir şekilde geri verilmeyecek ve </w:t>
      </w:r>
      <w:r>
        <w:rPr>
          <w:rFonts w:ascii="Times New Roman" w:hAnsi="Times New Roman"/>
          <w:sz w:val="24"/>
          <w:szCs w:val="24"/>
        </w:rPr>
        <w:t xml:space="preserve">peşinat </w:t>
      </w:r>
      <w:r w:rsidRPr="0065587F">
        <w:rPr>
          <w:rFonts w:ascii="Times New Roman" w:hAnsi="Times New Roman"/>
          <w:sz w:val="24"/>
          <w:szCs w:val="24"/>
        </w:rPr>
        <w:t xml:space="preserve">kuruma </w:t>
      </w:r>
      <w:proofErr w:type="spellStart"/>
      <w:r w:rsidRPr="0065587F">
        <w:rPr>
          <w:rFonts w:ascii="Times New Roman" w:hAnsi="Times New Roman"/>
          <w:sz w:val="24"/>
          <w:szCs w:val="24"/>
        </w:rPr>
        <w:t>irad</w:t>
      </w:r>
      <w:proofErr w:type="spellEnd"/>
      <w:r w:rsidRPr="0065587F">
        <w:rPr>
          <w:rFonts w:ascii="Times New Roman" w:hAnsi="Times New Roman"/>
          <w:sz w:val="24"/>
          <w:szCs w:val="24"/>
        </w:rPr>
        <w:t xml:space="preserve"> kayıt edilecektir.</w:t>
      </w:r>
    </w:p>
    <w:p w:rsidR="003869F4" w:rsidRDefault="003869F4" w:rsidP="002F1662">
      <w:pPr>
        <w:jc w:val="both"/>
        <w:rPr>
          <w:rFonts w:ascii="Times New Roman" w:hAnsi="Times New Roman" w:cs="Times New Roman"/>
          <w:sz w:val="24"/>
          <w:szCs w:val="24"/>
        </w:rPr>
      </w:pPr>
      <w:r>
        <w:rPr>
          <w:rFonts w:ascii="Times New Roman" w:hAnsi="Times New Roman" w:cs="Times New Roman"/>
          <w:sz w:val="24"/>
          <w:szCs w:val="24"/>
        </w:rPr>
        <w:t xml:space="preserve">Kesin teminat miktarı </w:t>
      </w:r>
      <w:r w:rsidR="00BB73D0">
        <w:rPr>
          <w:rFonts w:ascii="Times New Roman" w:hAnsi="Times New Roman" w:cs="Times New Roman"/>
          <w:sz w:val="24"/>
          <w:szCs w:val="24"/>
        </w:rPr>
        <w:t>47</w:t>
      </w:r>
      <w:r>
        <w:rPr>
          <w:rFonts w:ascii="Times New Roman" w:hAnsi="Times New Roman" w:cs="Times New Roman"/>
          <w:sz w:val="24"/>
          <w:szCs w:val="24"/>
        </w:rPr>
        <w:t>.000,00.-TL olup, bankalardan alınacak süresiz teminat mektubu kullanılabilir.</w:t>
      </w:r>
      <w:r w:rsidR="0036394E">
        <w:rPr>
          <w:rFonts w:ascii="Times New Roman" w:hAnsi="Times New Roman" w:cs="Times New Roman"/>
          <w:sz w:val="24"/>
          <w:szCs w:val="24"/>
        </w:rPr>
        <w:t xml:space="preserve"> Sözleşme esnasında KİRACI kesin teminat mektubunu ibraz etmek zorundadır.</w:t>
      </w:r>
    </w:p>
    <w:p w:rsidR="00CC4BC3" w:rsidRDefault="00B76A43" w:rsidP="00CC4BC3">
      <w:pPr>
        <w:jc w:val="both"/>
        <w:rPr>
          <w:rFonts w:ascii="Times New Roman" w:hAnsi="Times New Roman" w:cs="Times New Roman"/>
          <w:sz w:val="24"/>
          <w:szCs w:val="24"/>
        </w:rPr>
      </w:pPr>
      <w:r w:rsidRPr="00B76A43">
        <w:rPr>
          <w:rFonts w:ascii="Times New Roman" w:hAnsi="Times New Roman" w:cs="Times New Roman"/>
          <w:b/>
          <w:sz w:val="24"/>
          <w:szCs w:val="24"/>
        </w:rPr>
        <w:t xml:space="preserve">MADDE </w:t>
      </w:r>
      <w:r w:rsidR="006217AE">
        <w:rPr>
          <w:rFonts w:ascii="Times New Roman" w:hAnsi="Times New Roman" w:cs="Times New Roman"/>
          <w:b/>
          <w:sz w:val="24"/>
          <w:szCs w:val="24"/>
        </w:rPr>
        <w:t>8</w:t>
      </w:r>
      <w:r w:rsidR="00CC4BC3" w:rsidRPr="00CC4BC3">
        <w:rPr>
          <w:rFonts w:ascii="Times New Roman" w:hAnsi="Times New Roman" w:cs="Times New Roman"/>
          <w:sz w:val="24"/>
          <w:szCs w:val="24"/>
        </w:rPr>
        <w:t xml:space="preserve"> </w:t>
      </w:r>
    </w:p>
    <w:p w:rsidR="00CC4BC3" w:rsidRDefault="00CC4BC3" w:rsidP="00CC4BC3">
      <w:pPr>
        <w:jc w:val="both"/>
        <w:rPr>
          <w:rFonts w:ascii="Times New Roman" w:hAnsi="Times New Roman" w:cs="Times New Roman"/>
          <w:sz w:val="24"/>
          <w:szCs w:val="24"/>
        </w:rPr>
      </w:pPr>
      <w:r>
        <w:rPr>
          <w:rFonts w:ascii="Times New Roman" w:hAnsi="Times New Roman" w:cs="Times New Roman"/>
          <w:sz w:val="24"/>
          <w:szCs w:val="24"/>
        </w:rPr>
        <w:t>İlk yıllık kira bedeli ihale bedeli olup, takip eden kira bedelleri ise bir önceki yıl kira bedelinin Türkiye İstatistik Kurumunca Ocak ayında yayınlanan TEFE ve ÜFE ortalaması oranında artırılır. Kira artışı her yılın Ocak ayı içerisinde yapılır ve kira artışı Ocak ayından itibaren geçerli olacak şekilde uygulanır.</w:t>
      </w:r>
    </w:p>
    <w:p w:rsidR="00CC4BC3" w:rsidRDefault="00CC4BC3" w:rsidP="00CC4BC3">
      <w:pPr>
        <w:jc w:val="both"/>
        <w:rPr>
          <w:rFonts w:ascii="Times New Roman" w:hAnsi="Times New Roman" w:cs="Times New Roman"/>
          <w:sz w:val="24"/>
          <w:szCs w:val="24"/>
        </w:rPr>
      </w:pPr>
      <w:r>
        <w:rPr>
          <w:rFonts w:ascii="Times New Roman" w:hAnsi="Times New Roman" w:cs="Times New Roman"/>
          <w:sz w:val="24"/>
          <w:szCs w:val="24"/>
        </w:rPr>
        <w:t xml:space="preserve">Kira bedeli ilk </w:t>
      </w:r>
      <w:r w:rsidR="00BB73D0">
        <w:rPr>
          <w:rFonts w:ascii="Times New Roman" w:hAnsi="Times New Roman" w:cs="Times New Roman"/>
          <w:sz w:val="24"/>
          <w:szCs w:val="24"/>
        </w:rPr>
        <w:t>yıl</w:t>
      </w:r>
      <w:r>
        <w:rPr>
          <w:rFonts w:ascii="Times New Roman" w:hAnsi="Times New Roman" w:cs="Times New Roman"/>
          <w:sz w:val="24"/>
          <w:szCs w:val="24"/>
        </w:rPr>
        <w:t xml:space="preserve"> sözleşme tarihinde peşin, diğer </w:t>
      </w:r>
      <w:r w:rsidR="00BB73D0">
        <w:rPr>
          <w:rFonts w:ascii="Times New Roman" w:hAnsi="Times New Roman" w:cs="Times New Roman"/>
          <w:sz w:val="24"/>
          <w:szCs w:val="24"/>
        </w:rPr>
        <w:t xml:space="preserve">yıllar </w:t>
      </w:r>
      <w:r>
        <w:rPr>
          <w:rFonts w:ascii="Times New Roman" w:hAnsi="Times New Roman" w:cs="Times New Roman"/>
          <w:sz w:val="24"/>
          <w:szCs w:val="24"/>
        </w:rPr>
        <w:t xml:space="preserve">ise her </w:t>
      </w:r>
      <w:r w:rsidR="00BB73D0">
        <w:rPr>
          <w:rFonts w:ascii="Times New Roman" w:hAnsi="Times New Roman" w:cs="Times New Roman"/>
          <w:sz w:val="24"/>
          <w:szCs w:val="24"/>
        </w:rPr>
        <w:t xml:space="preserve">ocak </w:t>
      </w:r>
      <w:proofErr w:type="gramStart"/>
      <w:r w:rsidR="00BB73D0">
        <w:rPr>
          <w:rFonts w:ascii="Times New Roman" w:hAnsi="Times New Roman" w:cs="Times New Roman"/>
          <w:sz w:val="24"/>
          <w:szCs w:val="24"/>
        </w:rPr>
        <w:t xml:space="preserve">ayının </w:t>
      </w:r>
      <w:r>
        <w:rPr>
          <w:rFonts w:ascii="Times New Roman" w:hAnsi="Times New Roman" w:cs="Times New Roman"/>
          <w:sz w:val="24"/>
          <w:szCs w:val="24"/>
        </w:rPr>
        <w:t xml:space="preserve"> ilk</w:t>
      </w:r>
      <w:proofErr w:type="gramEnd"/>
      <w:r>
        <w:rPr>
          <w:rFonts w:ascii="Times New Roman" w:hAnsi="Times New Roman" w:cs="Times New Roman"/>
          <w:sz w:val="24"/>
          <w:szCs w:val="24"/>
        </w:rPr>
        <w:t xml:space="preserve"> 5 iş günü içerisinde peşin olarak ödenecektir.</w:t>
      </w:r>
    </w:p>
    <w:p w:rsidR="00CC4BC3" w:rsidRPr="00114A91" w:rsidRDefault="00CC4BC3" w:rsidP="00CC4BC3">
      <w:pPr>
        <w:jc w:val="both"/>
        <w:rPr>
          <w:rFonts w:ascii="Times New Roman" w:hAnsi="Times New Roman" w:cs="Times New Roman"/>
          <w:sz w:val="24"/>
          <w:szCs w:val="24"/>
        </w:rPr>
      </w:pPr>
      <w:r>
        <w:rPr>
          <w:rFonts w:ascii="Times New Roman" w:hAnsi="Times New Roman" w:cs="Times New Roman"/>
          <w:sz w:val="24"/>
          <w:szCs w:val="24"/>
        </w:rPr>
        <w:t>Odamız vadesinde ödenmeyen kira bedeli için cezai şart olarak 6183 sayılı Amme alacakların Tahsil Usulü hakkında Kanun hükümlerine göre gecikme zammı uygular.</w:t>
      </w:r>
      <w:r w:rsidRPr="00CC4BC3">
        <w:rPr>
          <w:rFonts w:ascii="Times New Roman" w:hAnsi="Times New Roman" w:cs="Times New Roman"/>
          <w:sz w:val="24"/>
          <w:szCs w:val="24"/>
        </w:rPr>
        <w:t xml:space="preserve"> </w:t>
      </w:r>
      <w:r w:rsidRPr="00114A91">
        <w:rPr>
          <w:rFonts w:ascii="Times New Roman" w:hAnsi="Times New Roman" w:cs="Times New Roman"/>
          <w:sz w:val="24"/>
          <w:szCs w:val="24"/>
        </w:rPr>
        <w:t xml:space="preserve">Ayrıca </w:t>
      </w:r>
      <w:r w:rsidR="00BB73D0">
        <w:rPr>
          <w:rFonts w:ascii="Times New Roman" w:hAnsi="Times New Roman" w:cs="Times New Roman"/>
          <w:sz w:val="24"/>
          <w:szCs w:val="24"/>
        </w:rPr>
        <w:t xml:space="preserve">Ardahan </w:t>
      </w:r>
      <w:r w:rsidRPr="00114A91">
        <w:rPr>
          <w:rFonts w:ascii="Times New Roman" w:hAnsi="Times New Roman" w:cs="Times New Roman"/>
          <w:sz w:val="24"/>
          <w:szCs w:val="24"/>
        </w:rPr>
        <w:t>Ticaret ve Sanayi Odası Yönetim Kurulu kararı ile</w:t>
      </w:r>
      <w:r w:rsidR="00114A91">
        <w:rPr>
          <w:rFonts w:ascii="Times New Roman" w:hAnsi="Times New Roman" w:cs="Times New Roman"/>
          <w:sz w:val="24"/>
          <w:szCs w:val="24"/>
        </w:rPr>
        <w:t>,</w:t>
      </w:r>
      <w:r w:rsidRPr="00114A91">
        <w:rPr>
          <w:rFonts w:ascii="Times New Roman" w:hAnsi="Times New Roman" w:cs="Times New Roman"/>
          <w:sz w:val="24"/>
          <w:szCs w:val="24"/>
        </w:rPr>
        <w:t xml:space="preserve"> bankaların ticari kredilere uyguladığı en yüksek </w:t>
      </w:r>
      <w:proofErr w:type="gramStart"/>
      <w:r w:rsidRPr="00114A91">
        <w:rPr>
          <w:rFonts w:ascii="Times New Roman" w:hAnsi="Times New Roman" w:cs="Times New Roman"/>
          <w:sz w:val="24"/>
          <w:szCs w:val="24"/>
        </w:rPr>
        <w:t>reeskont</w:t>
      </w:r>
      <w:proofErr w:type="gramEnd"/>
      <w:r w:rsidRPr="00114A91">
        <w:rPr>
          <w:rFonts w:ascii="Times New Roman" w:hAnsi="Times New Roman" w:cs="Times New Roman"/>
          <w:sz w:val="24"/>
          <w:szCs w:val="24"/>
        </w:rPr>
        <w:t xml:space="preserve"> faizi kadar ilave gecikme faizi tahsil edilebilecektir.</w:t>
      </w:r>
    </w:p>
    <w:p w:rsidR="00CC4BC3" w:rsidRDefault="00CC4BC3" w:rsidP="00CC4BC3">
      <w:pPr>
        <w:jc w:val="both"/>
        <w:rPr>
          <w:rFonts w:ascii="Times New Roman" w:hAnsi="Times New Roman" w:cs="Times New Roman"/>
          <w:sz w:val="24"/>
          <w:szCs w:val="24"/>
        </w:rPr>
      </w:pPr>
      <w:r>
        <w:rPr>
          <w:rFonts w:ascii="Times New Roman" w:hAnsi="Times New Roman" w:cs="Times New Roman"/>
          <w:sz w:val="24"/>
          <w:szCs w:val="24"/>
        </w:rPr>
        <w:t>Zamanında ödenmeyen kira bedelinin ve gecikme zammının verilecek ihtar süresi sonunda ödenmemesi halinde hiçbir ihtara lüzum kalmadan, KİRACININ tahliyesini sağlayacak yasal girişimlerde bulunulabilecektir.</w:t>
      </w:r>
    </w:p>
    <w:p w:rsidR="00BB73D0" w:rsidRDefault="00E678F9" w:rsidP="00CC4B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Ardahan Ticaret ve Sanayi Odası sözleşme sırasında KİRACI ile tahliye </w:t>
      </w:r>
      <w:r w:rsidR="00C55DE7">
        <w:rPr>
          <w:rFonts w:ascii="Times New Roman" w:hAnsi="Times New Roman" w:cs="Times New Roman"/>
          <w:sz w:val="24"/>
          <w:szCs w:val="24"/>
        </w:rPr>
        <w:t>taahhütnamesi alacaktır.</w:t>
      </w:r>
    </w:p>
    <w:p w:rsidR="00F929F8" w:rsidRPr="00D43E16" w:rsidRDefault="00B76A43" w:rsidP="002F1662">
      <w:pPr>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217AE">
        <w:rPr>
          <w:rFonts w:ascii="Times New Roman" w:hAnsi="Times New Roman" w:cs="Times New Roman"/>
          <w:b/>
          <w:sz w:val="24"/>
          <w:szCs w:val="24"/>
        </w:rPr>
        <w:t>9</w:t>
      </w:r>
    </w:p>
    <w:p w:rsidR="00F929F8" w:rsidRDefault="00F929F8" w:rsidP="002F1662">
      <w:pPr>
        <w:jc w:val="both"/>
        <w:rPr>
          <w:rFonts w:ascii="Times New Roman" w:hAnsi="Times New Roman" w:cs="Times New Roman"/>
          <w:sz w:val="24"/>
          <w:szCs w:val="24"/>
        </w:rPr>
      </w:pPr>
      <w:r>
        <w:rPr>
          <w:rFonts w:ascii="Times New Roman" w:hAnsi="Times New Roman" w:cs="Times New Roman"/>
          <w:sz w:val="24"/>
          <w:szCs w:val="24"/>
        </w:rPr>
        <w:t>İstekliler, teklifini gösteren fiyatları ve bunların toplam tutarlarını Türk Lirası olarak belirtecektir.</w:t>
      </w:r>
      <w:r w:rsidR="002F1662">
        <w:rPr>
          <w:rFonts w:ascii="Times New Roman" w:hAnsi="Times New Roman" w:cs="Times New Roman"/>
          <w:sz w:val="24"/>
          <w:szCs w:val="24"/>
        </w:rPr>
        <w:t xml:space="preserve"> </w:t>
      </w:r>
      <w:r>
        <w:rPr>
          <w:rFonts w:ascii="Times New Roman" w:hAnsi="Times New Roman" w:cs="Times New Roman"/>
          <w:sz w:val="24"/>
          <w:szCs w:val="24"/>
        </w:rPr>
        <w:t>Sözleşme konusu işin ödemelerinde de bu para birimi kullanılacaktır.</w:t>
      </w:r>
    </w:p>
    <w:p w:rsidR="00F929F8" w:rsidRPr="00D43E16" w:rsidRDefault="006A281F" w:rsidP="002F1662">
      <w:pPr>
        <w:jc w:val="both"/>
        <w:rPr>
          <w:rFonts w:ascii="Times New Roman" w:hAnsi="Times New Roman" w:cs="Times New Roman"/>
          <w:b/>
          <w:sz w:val="24"/>
          <w:szCs w:val="24"/>
        </w:rPr>
      </w:pPr>
      <w:r w:rsidRPr="00D43E16">
        <w:rPr>
          <w:rFonts w:ascii="Times New Roman" w:hAnsi="Times New Roman" w:cs="Times New Roman"/>
          <w:b/>
          <w:sz w:val="24"/>
          <w:szCs w:val="24"/>
        </w:rPr>
        <w:t xml:space="preserve">MADDE </w:t>
      </w:r>
      <w:r w:rsidR="006217AE">
        <w:rPr>
          <w:rFonts w:ascii="Times New Roman" w:hAnsi="Times New Roman" w:cs="Times New Roman"/>
          <w:b/>
          <w:sz w:val="24"/>
          <w:szCs w:val="24"/>
        </w:rPr>
        <w:t>10</w:t>
      </w:r>
    </w:p>
    <w:p w:rsidR="006A281F" w:rsidRDefault="006A281F" w:rsidP="002F1662">
      <w:pPr>
        <w:jc w:val="both"/>
        <w:rPr>
          <w:rFonts w:ascii="Times New Roman" w:hAnsi="Times New Roman" w:cs="Times New Roman"/>
          <w:sz w:val="24"/>
          <w:szCs w:val="24"/>
        </w:rPr>
      </w:pPr>
      <w:r>
        <w:rPr>
          <w:rFonts w:ascii="Times New Roman" w:hAnsi="Times New Roman" w:cs="Times New Roman"/>
          <w:sz w:val="24"/>
          <w:szCs w:val="24"/>
        </w:rPr>
        <w:t>İhaleye konu yerde, kiraya veriliş amacı dışında davranışlara izin verilemez ve bildirimsiz fesih sebebi sayılır.</w:t>
      </w:r>
    </w:p>
    <w:p w:rsidR="006A281F" w:rsidRPr="00D43E16" w:rsidRDefault="006A281F" w:rsidP="002F1662">
      <w:pPr>
        <w:jc w:val="both"/>
        <w:rPr>
          <w:rFonts w:ascii="Times New Roman" w:hAnsi="Times New Roman" w:cs="Times New Roman"/>
          <w:b/>
          <w:sz w:val="24"/>
          <w:szCs w:val="24"/>
        </w:rPr>
      </w:pPr>
      <w:r w:rsidRPr="00D43E16">
        <w:rPr>
          <w:rFonts w:ascii="Times New Roman" w:hAnsi="Times New Roman" w:cs="Times New Roman"/>
          <w:b/>
          <w:sz w:val="24"/>
          <w:szCs w:val="24"/>
        </w:rPr>
        <w:t>MADDE 1</w:t>
      </w:r>
      <w:r w:rsidR="006217AE">
        <w:rPr>
          <w:rFonts w:ascii="Times New Roman" w:hAnsi="Times New Roman" w:cs="Times New Roman"/>
          <w:b/>
          <w:sz w:val="24"/>
          <w:szCs w:val="24"/>
        </w:rPr>
        <w:t>1</w:t>
      </w:r>
    </w:p>
    <w:p w:rsidR="006A281F" w:rsidRDefault="006A281F" w:rsidP="002F1662">
      <w:pPr>
        <w:jc w:val="both"/>
        <w:rPr>
          <w:rFonts w:ascii="Times New Roman" w:hAnsi="Times New Roman" w:cs="Times New Roman"/>
          <w:sz w:val="24"/>
          <w:szCs w:val="24"/>
        </w:rPr>
      </w:pPr>
      <w:r>
        <w:rPr>
          <w:rFonts w:ascii="Times New Roman" w:hAnsi="Times New Roman" w:cs="Times New Roman"/>
          <w:sz w:val="24"/>
          <w:szCs w:val="24"/>
        </w:rPr>
        <w:t>İhale komisyonu, gerekçesini kararda belirtmek suretiyle ihaleyi yapıp yapmamakta serbesttir. Komisyonların ihaleyi yapmama kararına itiraz edilemez.</w:t>
      </w:r>
    </w:p>
    <w:p w:rsidR="006A281F" w:rsidRDefault="006A281F" w:rsidP="002F1662">
      <w:pPr>
        <w:jc w:val="both"/>
        <w:rPr>
          <w:rFonts w:ascii="Times New Roman" w:hAnsi="Times New Roman" w:cs="Times New Roman"/>
          <w:sz w:val="24"/>
          <w:szCs w:val="24"/>
        </w:rPr>
      </w:pPr>
      <w:r>
        <w:rPr>
          <w:rFonts w:ascii="Times New Roman" w:hAnsi="Times New Roman" w:cs="Times New Roman"/>
          <w:sz w:val="24"/>
          <w:szCs w:val="24"/>
        </w:rPr>
        <w:t>İhale komisyonumuz ihaleyi yapıp yapmamakta ve uygun bedeli tespitte serbest olduğu gibi komisyonca alınacak karar ancak Yönetim Kurulu onayladıktan sonra kesinleşecektir.</w:t>
      </w:r>
    </w:p>
    <w:p w:rsidR="006A281F" w:rsidRPr="00D43E16" w:rsidRDefault="006A281F" w:rsidP="002F1662">
      <w:pPr>
        <w:jc w:val="both"/>
        <w:rPr>
          <w:rFonts w:ascii="Times New Roman" w:hAnsi="Times New Roman" w:cs="Times New Roman"/>
          <w:b/>
          <w:sz w:val="24"/>
          <w:szCs w:val="24"/>
        </w:rPr>
      </w:pPr>
      <w:r w:rsidRPr="00D43E16">
        <w:rPr>
          <w:rFonts w:ascii="Times New Roman" w:hAnsi="Times New Roman" w:cs="Times New Roman"/>
          <w:b/>
          <w:sz w:val="24"/>
          <w:szCs w:val="24"/>
        </w:rPr>
        <w:t>MADDE 1</w:t>
      </w:r>
      <w:r w:rsidR="006217AE">
        <w:rPr>
          <w:rFonts w:ascii="Times New Roman" w:hAnsi="Times New Roman" w:cs="Times New Roman"/>
          <w:b/>
          <w:sz w:val="24"/>
          <w:szCs w:val="24"/>
        </w:rPr>
        <w:t>2</w:t>
      </w:r>
    </w:p>
    <w:p w:rsidR="006A281F" w:rsidRDefault="00912C28" w:rsidP="002F1662">
      <w:pPr>
        <w:jc w:val="both"/>
        <w:rPr>
          <w:rFonts w:ascii="Times New Roman" w:hAnsi="Times New Roman" w:cs="Times New Roman"/>
          <w:sz w:val="24"/>
          <w:szCs w:val="24"/>
        </w:rPr>
      </w:pPr>
      <w:r>
        <w:rPr>
          <w:rFonts w:ascii="Times New Roman" w:hAnsi="Times New Roman" w:cs="Times New Roman"/>
          <w:sz w:val="24"/>
          <w:szCs w:val="24"/>
        </w:rPr>
        <w:t xml:space="preserve">İhale Komisyonları tarafından alınan ihale kararları, karar tarihinden itibaren 5 iş günü içinde onaylanır veya iptal edilir. </w:t>
      </w:r>
      <w:r w:rsidR="00114A91">
        <w:rPr>
          <w:rFonts w:ascii="Times New Roman" w:hAnsi="Times New Roman" w:cs="Times New Roman"/>
          <w:sz w:val="24"/>
          <w:szCs w:val="24"/>
        </w:rPr>
        <w:t>5 işgünü içinde onaylanmayan</w:t>
      </w:r>
      <w:r w:rsidR="00C55DE7">
        <w:rPr>
          <w:rFonts w:ascii="Times New Roman" w:hAnsi="Times New Roman" w:cs="Times New Roman"/>
          <w:sz w:val="24"/>
          <w:szCs w:val="24"/>
        </w:rPr>
        <w:t xml:space="preserve"> ve yapılacak güvenlik soruşturması sonucunda</w:t>
      </w:r>
      <w:r w:rsidR="00B63551">
        <w:rPr>
          <w:rFonts w:ascii="Times New Roman" w:hAnsi="Times New Roman" w:cs="Times New Roman"/>
          <w:sz w:val="24"/>
          <w:szCs w:val="24"/>
        </w:rPr>
        <w:t xml:space="preserve"> Milli Güvenliğe tehdit oluşturduğu tespit edilen yapı oluşum ve ya gruplara yada terör örgütlerine üyeliği iltisaki yada bunlarla irtibatı olanlar tespit edilmesi </w:t>
      </w:r>
      <w:proofErr w:type="gramStart"/>
      <w:r w:rsidR="00B63551">
        <w:rPr>
          <w:rFonts w:ascii="Times New Roman" w:hAnsi="Times New Roman" w:cs="Times New Roman"/>
          <w:sz w:val="24"/>
          <w:szCs w:val="24"/>
        </w:rPr>
        <w:t xml:space="preserve">halinde </w:t>
      </w:r>
      <w:r w:rsidR="00114A91">
        <w:rPr>
          <w:rFonts w:ascii="Times New Roman" w:hAnsi="Times New Roman" w:cs="Times New Roman"/>
          <w:sz w:val="24"/>
          <w:szCs w:val="24"/>
        </w:rPr>
        <w:t xml:space="preserve"> ihale</w:t>
      </w:r>
      <w:proofErr w:type="gramEnd"/>
      <w:r w:rsidR="00114A91">
        <w:rPr>
          <w:rFonts w:ascii="Times New Roman" w:hAnsi="Times New Roman" w:cs="Times New Roman"/>
          <w:sz w:val="24"/>
          <w:szCs w:val="24"/>
        </w:rPr>
        <w:t xml:space="preserve"> iptal edilmiş sayılır, </w:t>
      </w:r>
      <w:r>
        <w:rPr>
          <w:rFonts w:ascii="Times New Roman" w:hAnsi="Times New Roman" w:cs="Times New Roman"/>
          <w:sz w:val="24"/>
          <w:szCs w:val="24"/>
        </w:rPr>
        <w:t>ihale hükümsüz sayılır.</w:t>
      </w:r>
    </w:p>
    <w:p w:rsidR="00912C28" w:rsidRDefault="00912C28" w:rsidP="002F1662">
      <w:pPr>
        <w:jc w:val="both"/>
        <w:rPr>
          <w:rFonts w:ascii="Times New Roman" w:hAnsi="Times New Roman" w:cs="Times New Roman"/>
          <w:sz w:val="24"/>
          <w:szCs w:val="24"/>
        </w:rPr>
      </w:pPr>
      <w:r>
        <w:rPr>
          <w:rFonts w:ascii="Times New Roman" w:hAnsi="Times New Roman" w:cs="Times New Roman"/>
          <w:sz w:val="24"/>
          <w:szCs w:val="24"/>
        </w:rPr>
        <w:t>Yönetim Kurulunca onaylanan ihale kararları onaylandığı günden itibaren en geç beş(5) işgünü içinde, müşteriye veya vekiline imzası alınmak suretiyle bildirilir veya iadeli taahhütlü mektupla tebligat adresine postalanır. Mektubun kiracıya tebliğ edildiği tarih, kararın müşteriye v</w:t>
      </w:r>
      <w:r w:rsidR="0064534D">
        <w:rPr>
          <w:rFonts w:ascii="Times New Roman" w:hAnsi="Times New Roman" w:cs="Times New Roman"/>
          <w:sz w:val="24"/>
          <w:szCs w:val="24"/>
        </w:rPr>
        <w:t>e</w:t>
      </w:r>
      <w:r>
        <w:rPr>
          <w:rFonts w:ascii="Times New Roman" w:hAnsi="Times New Roman" w:cs="Times New Roman"/>
          <w:sz w:val="24"/>
          <w:szCs w:val="24"/>
        </w:rPr>
        <w:t xml:space="preserve">ya vekiline </w:t>
      </w:r>
      <w:r w:rsidR="0064534D">
        <w:rPr>
          <w:rFonts w:ascii="Times New Roman" w:hAnsi="Times New Roman" w:cs="Times New Roman"/>
          <w:sz w:val="24"/>
          <w:szCs w:val="24"/>
        </w:rPr>
        <w:t>tebliğ tarihi sayılır.</w:t>
      </w:r>
    </w:p>
    <w:p w:rsidR="0064534D" w:rsidRDefault="0064534D" w:rsidP="002F1662">
      <w:pPr>
        <w:jc w:val="both"/>
        <w:rPr>
          <w:rFonts w:ascii="Times New Roman" w:hAnsi="Times New Roman" w:cs="Times New Roman"/>
          <w:sz w:val="24"/>
          <w:szCs w:val="24"/>
        </w:rPr>
      </w:pPr>
      <w:r>
        <w:rPr>
          <w:rFonts w:ascii="Times New Roman" w:hAnsi="Times New Roman" w:cs="Times New Roman"/>
          <w:sz w:val="24"/>
          <w:szCs w:val="24"/>
        </w:rPr>
        <w:t>Onaylanan ihale kararlarının yukarıda açıklanan şekilde tebliğinden itibaren 5 iş gün</w:t>
      </w:r>
      <w:r w:rsidR="00114A91">
        <w:rPr>
          <w:rFonts w:ascii="Times New Roman" w:hAnsi="Times New Roman" w:cs="Times New Roman"/>
          <w:sz w:val="24"/>
          <w:szCs w:val="24"/>
        </w:rPr>
        <w:t>ü</w:t>
      </w:r>
      <w:r>
        <w:rPr>
          <w:rFonts w:ascii="Times New Roman" w:hAnsi="Times New Roman" w:cs="Times New Roman"/>
          <w:sz w:val="24"/>
          <w:szCs w:val="24"/>
        </w:rPr>
        <w:t xml:space="preserve"> içinde kesin teminatı yatırmak, sözleşmeyi düzenlemek, ihaleyle ilgili müşteriye ait vergi, resim, harç ve diğer giderleri ödemek zorundadır. Bu zorunluluklara uyulmadığı takdirde protesto çekmeye ve hüküm almaya gerek kalmaksızın ihale bozulur ve teminat Odaya irat kaydedilir.</w:t>
      </w:r>
    </w:p>
    <w:p w:rsidR="00D43E16" w:rsidRDefault="00AC09D8" w:rsidP="002F1662">
      <w:pPr>
        <w:jc w:val="both"/>
        <w:rPr>
          <w:rFonts w:ascii="Times New Roman" w:hAnsi="Times New Roman" w:cs="Times New Roman"/>
          <w:sz w:val="24"/>
          <w:szCs w:val="24"/>
        </w:rPr>
      </w:pPr>
      <w:r>
        <w:rPr>
          <w:rFonts w:ascii="Times New Roman" w:hAnsi="Times New Roman" w:cs="Times New Roman"/>
          <w:sz w:val="24"/>
          <w:szCs w:val="24"/>
        </w:rPr>
        <w:t>İdare</w:t>
      </w:r>
      <w:r w:rsidR="00D43E16">
        <w:rPr>
          <w:rFonts w:ascii="Times New Roman" w:hAnsi="Times New Roman" w:cs="Times New Roman"/>
          <w:sz w:val="24"/>
          <w:szCs w:val="24"/>
        </w:rPr>
        <w:t xml:space="preserve">de aynı süre içerisinde taşınmazı müşteriye mahallinde tanzim edilecek tutanakla şartnamede belirtilen sınır ve </w:t>
      </w:r>
      <w:proofErr w:type="spellStart"/>
      <w:r w:rsidR="00D43E16">
        <w:rPr>
          <w:rFonts w:ascii="Times New Roman" w:hAnsi="Times New Roman" w:cs="Times New Roman"/>
          <w:sz w:val="24"/>
          <w:szCs w:val="24"/>
        </w:rPr>
        <w:t>esvafa</w:t>
      </w:r>
      <w:proofErr w:type="spellEnd"/>
      <w:r w:rsidR="00D43E16">
        <w:rPr>
          <w:rFonts w:ascii="Times New Roman" w:hAnsi="Times New Roman" w:cs="Times New Roman"/>
          <w:sz w:val="24"/>
          <w:szCs w:val="24"/>
        </w:rPr>
        <w:t xml:space="preserve"> göre teslim eder. Tutanakta taşınmaz bina müştemilatı, teslim tutanağı ilgili </w:t>
      </w:r>
      <w:r w:rsidR="00193625">
        <w:rPr>
          <w:rFonts w:ascii="Times New Roman" w:hAnsi="Times New Roman" w:cs="Times New Roman"/>
          <w:sz w:val="24"/>
          <w:szCs w:val="24"/>
        </w:rPr>
        <w:t>yetkili</w:t>
      </w:r>
      <w:r w:rsidR="00D43E16">
        <w:rPr>
          <w:rFonts w:ascii="Times New Roman" w:hAnsi="Times New Roman" w:cs="Times New Roman"/>
          <w:sz w:val="24"/>
          <w:szCs w:val="24"/>
        </w:rPr>
        <w:t xml:space="preserve"> ve kiracı tarafından imzalanır.</w:t>
      </w:r>
      <w:bookmarkStart w:id="0" w:name="_GoBack"/>
      <w:bookmarkEnd w:id="0"/>
    </w:p>
    <w:p w:rsidR="006E61EE" w:rsidRDefault="006E61EE" w:rsidP="002F1662">
      <w:pPr>
        <w:jc w:val="both"/>
        <w:rPr>
          <w:rFonts w:ascii="Times New Roman" w:hAnsi="Times New Roman" w:cs="Times New Roman"/>
          <w:sz w:val="24"/>
          <w:szCs w:val="24"/>
        </w:rPr>
      </w:pPr>
      <w:r>
        <w:rPr>
          <w:rFonts w:ascii="Times New Roman" w:hAnsi="Times New Roman" w:cs="Times New Roman"/>
          <w:sz w:val="24"/>
          <w:szCs w:val="24"/>
        </w:rPr>
        <w:t xml:space="preserve">İhale’ye üç’ten az katılım sağlanması halinde ihale bir hafta sonra’ya ertelenir. </w:t>
      </w:r>
    </w:p>
    <w:p w:rsidR="00193625" w:rsidRPr="00867FA9" w:rsidRDefault="00193625" w:rsidP="002F1662">
      <w:pPr>
        <w:jc w:val="both"/>
        <w:rPr>
          <w:rFonts w:ascii="Times New Roman" w:hAnsi="Times New Roman" w:cs="Times New Roman"/>
          <w:b/>
          <w:sz w:val="24"/>
          <w:szCs w:val="24"/>
        </w:rPr>
      </w:pPr>
      <w:r w:rsidRPr="00867FA9">
        <w:rPr>
          <w:rFonts w:ascii="Times New Roman" w:hAnsi="Times New Roman" w:cs="Times New Roman"/>
          <w:b/>
          <w:sz w:val="24"/>
          <w:szCs w:val="24"/>
        </w:rPr>
        <w:t>MADDE 1</w:t>
      </w:r>
      <w:r w:rsidR="006217AE">
        <w:rPr>
          <w:rFonts w:ascii="Times New Roman" w:hAnsi="Times New Roman" w:cs="Times New Roman"/>
          <w:b/>
          <w:sz w:val="24"/>
          <w:szCs w:val="24"/>
        </w:rPr>
        <w:t>3</w:t>
      </w:r>
    </w:p>
    <w:p w:rsidR="00193625" w:rsidRDefault="00193625" w:rsidP="002F1662">
      <w:pPr>
        <w:jc w:val="both"/>
        <w:rPr>
          <w:rFonts w:ascii="Times New Roman" w:hAnsi="Times New Roman" w:cs="Times New Roman"/>
          <w:sz w:val="24"/>
          <w:szCs w:val="24"/>
        </w:rPr>
      </w:pPr>
      <w:r>
        <w:rPr>
          <w:rFonts w:ascii="Times New Roman" w:hAnsi="Times New Roman" w:cs="Times New Roman"/>
          <w:sz w:val="24"/>
          <w:szCs w:val="24"/>
        </w:rPr>
        <w:lastRenderedPageBreak/>
        <w:t>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193625" w:rsidRPr="00867FA9" w:rsidRDefault="006217AE" w:rsidP="002F1662">
      <w:pPr>
        <w:jc w:val="both"/>
        <w:rPr>
          <w:rFonts w:ascii="Times New Roman" w:hAnsi="Times New Roman" w:cs="Times New Roman"/>
          <w:b/>
          <w:sz w:val="24"/>
          <w:szCs w:val="24"/>
        </w:rPr>
      </w:pPr>
      <w:r>
        <w:rPr>
          <w:rFonts w:ascii="Times New Roman" w:hAnsi="Times New Roman" w:cs="Times New Roman"/>
          <w:b/>
          <w:sz w:val="24"/>
          <w:szCs w:val="24"/>
        </w:rPr>
        <w:t>MADDE 14</w:t>
      </w:r>
    </w:p>
    <w:p w:rsidR="00193625" w:rsidRDefault="00193625" w:rsidP="002F1662">
      <w:pPr>
        <w:jc w:val="both"/>
        <w:rPr>
          <w:rFonts w:ascii="Times New Roman" w:hAnsi="Times New Roman" w:cs="Times New Roman"/>
          <w:sz w:val="24"/>
          <w:szCs w:val="24"/>
        </w:rPr>
      </w:pPr>
      <w:proofErr w:type="gramStart"/>
      <w:r>
        <w:rPr>
          <w:rFonts w:ascii="Times New Roman" w:hAnsi="Times New Roman" w:cs="Times New Roman"/>
          <w:sz w:val="24"/>
          <w:szCs w:val="24"/>
        </w:rPr>
        <w:t>Kiraya verilen yerde sabotaj, yangın gibi tehlikelere karşı her türlü tedbirleri almak, gerektiği takdirde kiraya verilen taşınmazın genel görünüm ve ahengine uygun biçimde boya, badana gibi onarımı yapmak, kiraya verilen yapının, arsanın ya da arazinin değerini düşürmeyecek, özelliğini, verim gücünü bozmayacak önlemleri almak, tedbirsizlik</w:t>
      </w:r>
      <w:r w:rsidR="00867FA9">
        <w:rPr>
          <w:rFonts w:ascii="Times New Roman" w:hAnsi="Times New Roman" w:cs="Times New Roman"/>
          <w:sz w:val="24"/>
          <w:szCs w:val="24"/>
        </w:rPr>
        <w:t>, dikkatsizlik, ihmal, kusur gibi nedenlerle vuku bulacak zarar ve ziyanı kiracı idareye ödemek zorundadır.</w:t>
      </w:r>
      <w:proofErr w:type="gramEnd"/>
    </w:p>
    <w:p w:rsidR="00867FA9" w:rsidRPr="00867FA9" w:rsidRDefault="00867FA9" w:rsidP="002F1662">
      <w:pPr>
        <w:jc w:val="both"/>
        <w:rPr>
          <w:rFonts w:ascii="Times New Roman" w:hAnsi="Times New Roman" w:cs="Times New Roman"/>
          <w:b/>
          <w:sz w:val="24"/>
          <w:szCs w:val="24"/>
        </w:rPr>
      </w:pPr>
      <w:r w:rsidRPr="00867FA9">
        <w:rPr>
          <w:rFonts w:ascii="Times New Roman" w:hAnsi="Times New Roman" w:cs="Times New Roman"/>
          <w:b/>
          <w:sz w:val="24"/>
          <w:szCs w:val="24"/>
        </w:rPr>
        <w:t>MADDE 1</w:t>
      </w:r>
      <w:r w:rsidR="006217AE">
        <w:rPr>
          <w:rFonts w:ascii="Times New Roman" w:hAnsi="Times New Roman" w:cs="Times New Roman"/>
          <w:b/>
          <w:sz w:val="24"/>
          <w:szCs w:val="24"/>
        </w:rPr>
        <w:t>5</w:t>
      </w:r>
    </w:p>
    <w:p w:rsidR="00867FA9" w:rsidRDefault="00867FA9" w:rsidP="002F1662">
      <w:pPr>
        <w:jc w:val="both"/>
        <w:rPr>
          <w:rFonts w:ascii="Times New Roman" w:hAnsi="Times New Roman" w:cs="Times New Roman"/>
          <w:sz w:val="24"/>
          <w:szCs w:val="24"/>
        </w:rPr>
      </w:pPr>
      <w:r>
        <w:rPr>
          <w:rFonts w:ascii="Times New Roman" w:hAnsi="Times New Roman" w:cs="Times New Roman"/>
          <w:sz w:val="24"/>
          <w:szCs w:val="24"/>
        </w:rPr>
        <w:t xml:space="preserve">Kiracı, kiralananı ve </w:t>
      </w:r>
      <w:r w:rsidR="00C221DC">
        <w:rPr>
          <w:rFonts w:ascii="Times New Roman" w:hAnsi="Times New Roman" w:cs="Times New Roman"/>
          <w:sz w:val="24"/>
          <w:szCs w:val="24"/>
        </w:rPr>
        <w:t xml:space="preserve">sözleşmenin bir kısmını veya tamamını devredemez, ortak alamaz, kiraya verilen yeri </w:t>
      </w:r>
      <w:r w:rsidR="00BB73D0">
        <w:rPr>
          <w:rFonts w:ascii="Times New Roman" w:hAnsi="Times New Roman" w:cs="Times New Roman"/>
          <w:sz w:val="24"/>
          <w:szCs w:val="24"/>
        </w:rPr>
        <w:t>Ardahan</w:t>
      </w:r>
      <w:r w:rsidR="00114A91">
        <w:rPr>
          <w:rFonts w:ascii="Times New Roman" w:hAnsi="Times New Roman" w:cs="Times New Roman"/>
          <w:sz w:val="24"/>
          <w:szCs w:val="24"/>
        </w:rPr>
        <w:t xml:space="preserve"> Ticaret ve Sanayi Odası Yönetim Kurulunun onayı olmadan</w:t>
      </w:r>
      <w:r w:rsidR="00C221DC">
        <w:rPr>
          <w:rFonts w:ascii="Times New Roman" w:hAnsi="Times New Roman" w:cs="Times New Roman"/>
          <w:sz w:val="24"/>
          <w:szCs w:val="24"/>
        </w:rPr>
        <w:t>, değiştiremez ve amacı dışında kullanamaz.</w:t>
      </w:r>
      <w:r w:rsidR="00114A91">
        <w:rPr>
          <w:rFonts w:ascii="Times New Roman" w:hAnsi="Times New Roman" w:cs="Times New Roman"/>
          <w:sz w:val="24"/>
          <w:szCs w:val="24"/>
        </w:rPr>
        <w:t xml:space="preserve"> </w:t>
      </w:r>
    </w:p>
    <w:p w:rsidR="00114A91" w:rsidRDefault="00114A91" w:rsidP="002F1662">
      <w:pPr>
        <w:jc w:val="both"/>
        <w:rPr>
          <w:rFonts w:ascii="Times New Roman" w:hAnsi="Times New Roman" w:cs="Times New Roman"/>
          <w:sz w:val="24"/>
          <w:szCs w:val="24"/>
        </w:rPr>
      </w:pPr>
      <w:r>
        <w:rPr>
          <w:rFonts w:ascii="Times New Roman" w:hAnsi="Times New Roman" w:cs="Times New Roman"/>
          <w:sz w:val="24"/>
          <w:szCs w:val="24"/>
        </w:rPr>
        <w:t xml:space="preserve">Kiracının bu hükme aykırı eylem ve işlemleri sözleşmenin tek taraflı ve </w:t>
      </w:r>
      <w:r w:rsidR="00FA4663">
        <w:rPr>
          <w:rFonts w:ascii="Times New Roman" w:hAnsi="Times New Roman" w:cs="Times New Roman"/>
          <w:sz w:val="24"/>
          <w:szCs w:val="24"/>
        </w:rPr>
        <w:t>bildirimsiz olarak fesih sebebidir.</w:t>
      </w:r>
    </w:p>
    <w:p w:rsidR="00C221DC" w:rsidRPr="00C221DC" w:rsidRDefault="00C221DC" w:rsidP="002F1662">
      <w:pPr>
        <w:jc w:val="both"/>
        <w:rPr>
          <w:rFonts w:ascii="Times New Roman" w:hAnsi="Times New Roman" w:cs="Times New Roman"/>
          <w:b/>
          <w:sz w:val="24"/>
          <w:szCs w:val="24"/>
        </w:rPr>
      </w:pPr>
      <w:r w:rsidRPr="00C221DC">
        <w:rPr>
          <w:rFonts w:ascii="Times New Roman" w:hAnsi="Times New Roman" w:cs="Times New Roman"/>
          <w:b/>
          <w:sz w:val="24"/>
          <w:szCs w:val="24"/>
        </w:rPr>
        <w:t>MADDE 1</w:t>
      </w:r>
      <w:r w:rsidR="006217AE">
        <w:rPr>
          <w:rFonts w:ascii="Times New Roman" w:hAnsi="Times New Roman" w:cs="Times New Roman"/>
          <w:b/>
          <w:sz w:val="24"/>
          <w:szCs w:val="24"/>
        </w:rPr>
        <w:t>6</w:t>
      </w:r>
    </w:p>
    <w:p w:rsidR="00697C8E" w:rsidRDefault="00697C8E" w:rsidP="002F1662">
      <w:pPr>
        <w:jc w:val="both"/>
        <w:rPr>
          <w:rFonts w:ascii="Times New Roman" w:hAnsi="Times New Roman" w:cs="Times New Roman"/>
          <w:sz w:val="24"/>
          <w:szCs w:val="24"/>
        </w:rPr>
      </w:pPr>
      <w:proofErr w:type="gramStart"/>
      <w:r>
        <w:rPr>
          <w:rFonts w:ascii="Times New Roman" w:hAnsi="Times New Roman" w:cs="Times New Roman"/>
          <w:sz w:val="24"/>
          <w:szCs w:val="24"/>
        </w:rPr>
        <w:t>Kiracının fesih talebinde bulunması, kira dönemi sona ermeden faaliyetini durdurması, kiralananı amacı dışında kullanması, işletme ruhsatının her ne sebeple olursa olsun iptal edilmesi veya taahhüdünü sözleşme ve şartname hükümlerine uygun olarak yerine getirmemesi hallerinde kira sözleşmesi tebligat yapmaya ge</w:t>
      </w:r>
      <w:r w:rsidR="00EB270B">
        <w:rPr>
          <w:rFonts w:ascii="Times New Roman" w:hAnsi="Times New Roman" w:cs="Times New Roman"/>
          <w:sz w:val="24"/>
          <w:szCs w:val="24"/>
        </w:rPr>
        <w:t>rek kalmaksızın feshedilecektir, k</w:t>
      </w:r>
      <w:r>
        <w:rPr>
          <w:rFonts w:ascii="Times New Roman" w:hAnsi="Times New Roman" w:cs="Times New Roman"/>
          <w:sz w:val="24"/>
          <w:szCs w:val="24"/>
        </w:rPr>
        <w:t xml:space="preserve">esin teminatı </w:t>
      </w:r>
      <w:proofErr w:type="spellStart"/>
      <w:r>
        <w:rPr>
          <w:rFonts w:ascii="Times New Roman" w:hAnsi="Times New Roman" w:cs="Times New Roman"/>
          <w:sz w:val="24"/>
          <w:szCs w:val="24"/>
        </w:rPr>
        <w:t>irad</w:t>
      </w:r>
      <w:proofErr w:type="spellEnd"/>
      <w:r>
        <w:rPr>
          <w:rFonts w:ascii="Times New Roman" w:hAnsi="Times New Roman" w:cs="Times New Roman"/>
          <w:sz w:val="24"/>
          <w:szCs w:val="24"/>
        </w:rPr>
        <w:t xml:space="preserve"> kaydedilecek</w:t>
      </w:r>
      <w:r w:rsidR="00EB270B">
        <w:rPr>
          <w:rFonts w:ascii="Times New Roman" w:hAnsi="Times New Roman" w:cs="Times New Roman"/>
          <w:sz w:val="24"/>
          <w:szCs w:val="24"/>
        </w:rPr>
        <w:t xml:space="preserve"> ve cari yıl kira bedeli tahsil edilecektir. </w:t>
      </w:r>
      <w:proofErr w:type="gramEnd"/>
      <w:r w:rsidR="00EB270B">
        <w:rPr>
          <w:rFonts w:ascii="Times New Roman" w:hAnsi="Times New Roman" w:cs="Times New Roman"/>
          <w:sz w:val="24"/>
          <w:szCs w:val="24"/>
        </w:rPr>
        <w:t>Sözleşmenin feshedildiği tarihten sonraki döneme ilişkin varsa kira bedeli öncelikle kiracıdan alınacak tazminata mahsup edilir.</w:t>
      </w:r>
    </w:p>
    <w:p w:rsidR="00FA4663" w:rsidRDefault="00FA4663" w:rsidP="002F1662">
      <w:pPr>
        <w:jc w:val="both"/>
        <w:rPr>
          <w:rFonts w:ascii="Times New Roman" w:hAnsi="Times New Roman" w:cs="Times New Roman"/>
          <w:b/>
          <w:sz w:val="24"/>
          <w:szCs w:val="24"/>
        </w:rPr>
      </w:pPr>
    </w:p>
    <w:p w:rsidR="00EB270B" w:rsidRPr="00A162A6" w:rsidRDefault="00EB270B" w:rsidP="002F1662">
      <w:pPr>
        <w:jc w:val="both"/>
        <w:rPr>
          <w:rFonts w:ascii="Times New Roman" w:hAnsi="Times New Roman" w:cs="Times New Roman"/>
          <w:b/>
          <w:sz w:val="24"/>
          <w:szCs w:val="24"/>
        </w:rPr>
      </w:pPr>
      <w:r w:rsidRPr="00A162A6">
        <w:rPr>
          <w:rFonts w:ascii="Times New Roman" w:hAnsi="Times New Roman" w:cs="Times New Roman"/>
          <w:b/>
          <w:sz w:val="24"/>
          <w:szCs w:val="24"/>
        </w:rPr>
        <w:t>MADDE 1</w:t>
      </w:r>
      <w:r w:rsidR="006217AE">
        <w:rPr>
          <w:rFonts w:ascii="Times New Roman" w:hAnsi="Times New Roman" w:cs="Times New Roman"/>
          <w:b/>
          <w:sz w:val="24"/>
          <w:szCs w:val="24"/>
        </w:rPr>
        <w:t>7</w:t>
      </w:r>
    </w:p>
    <w:p w:rsidR="00EB270B" w:rsidRDefault="00EB270B" w:rsidP="002F1662">
      <w:pPr>
        <w:jc w:val="both"/>
        <w:rPr>
          <w:rFonts w:ascii="Times New Roman" w:hAnsi="Times New Roman" w:cs="Times New Roman"/>
          <w:sz w:val="24"/>
          <w:szCs w:val="24"/>
        </w:rPr>
      </w:pPr>
      <w:r>
        <w:rPr>
          <w:rFonts w:ascii="Times New Roman" w:hAnsi="Times New Roman" w:cs="Times New Roman"/>
          <w:sz w:val="24"/>
          <w:szCs w:val="24"/>
        </w:rPr>
        <w:t xml:space="preserve">Kiraya verilecek taşınmaz, </w:t>
      </w:r>
      <w:r w:rsidR="00BB73D0">
        <w:rPr>
          <w:rFonts w:ascii="Times New Roman" w:hAnsi="Times New Roman" w:cs="Times New Roman"/>
          <w:sz w:val="24"/>
          <w:szCs w:val="24"/>
        </w:rPr>
        <w:t>Ardahan</w:t>
      </w:r>
      <w:r>
        <w:rPr>
          <w:rFonts w:ascii="Times New Roman" w:hAnsi="Times New Roman" w:cs="Times New Roman"/>
          <w:sz w:val="24"/>
          <w:szCs w:val="24"/>
        </w:rPr>
        <w:t xml:space="preserve"> Ticaret ve Sanayi Odası tarafından mahallinde tanzim edilecek tutanakla sözleşme tarihinden itibaren beş iş günü içinde üzerindeki </w:t>
      </w:r>
      <w:proofErr w:type="spellStart"/>
      <w:r>
        <w:rPr>
          <w:rFonts w:ascii="Times New Roman" w:hAnsi="Times New Roman" w:cs="Times New Roman"/>
          <w:sz w:val="24"/>
          <w:szCs w:val="24"/>
        </w:rPr>
        <w:t>muhdesat</w:t>
      </w:r>
      <w:proofErr w:type="spellEnd"/>
      <w:r>
        <w:rPr>
          <w:rFonts w:ascii="Times New Roman" w:hAnsi="Times New Roman" w:cs="Times New Roman"/>
          <w:sz w:val="24"/>
          <w:szCs w:val="24"/>
        </w:rPr>
        <w:t xml:space="preserve"> ve müştemilat da gösterilmek suretiyle teslim edilir.</w:t>
      </w:r>
    </w:p>
    <w:p w:rsidR="00EB270B" w:rsidRDefault="00EB270B" w:rsidP="002F1662">
      <w:pPr>
        <w:jc w:val="both"/>
        <w:rPr>
          <w:rFonts w:ascii="Times New Roman" w:hAnsi="Times New Roman" w:cs="Times New Roman"/>
          <w:sz w:val="24"/>
          <w:szCs w:val="24"/>
        </w:rPr>
      </w:pPr>
      <w:r>
        <w:rPr>
          <w:rFonts w:ascii="Times New Roman" w:hAnsi="Times New Roman" w:cs="Times New Roman"/>
          <w:sz w:val="24"/>
          <w:szCs w:val="24"/>
        </w:rPr>
        <w:t>Kira müddeti sonunda kiracı hiçbir tebligata lüzum kalmaksızın gayrimenkulün tahliyesini kabul eder. Kira sözleşmesi sona erdiğinde kiraya verilen yer, kiracı tarafından herhangi bir tebligata gerek kalmadan taşınmazı kiraya veren idare yetkililerine bir tutanakla teslim edilir.</w:t>
      </w:r>
    </w:p>
    <w:p w:rsidR="00A162A6" w:rsidRDefault="00A162A6" w:rsidP="002F1662">
      <w:pPr>
        <w:jc w:val="both"/>
        <w:rPr>
          <w:rFonts w:ascii="Times New Roman" w:hAnsi="Times New Roman" w:cs="Times New Roman"/>
          <w:sz w:val="24"/>
          <w:szCs w:val="24"/>
        </w:rPr>
      </w:pPr>
      <w:r>
        <w:rPr>
          <w:rFonts w:ascii="Times New Roman" w:hAnsi="Times New Roman" w:cs="Times New Roman"/>
          <w:sz w:val="24"/>
          <w:szCs w:val="24"/>
        </w:rPr>
        <w:t xml:space="preserve">KİRACI, kira süresi bitiminde derhal, sözleşmenin feshi halinde ise tebligata müteakip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xml:space="preserve"> gün içinde taşınmazı tahliye etmek</w:t>
      </w:r>
      <w:r w:rsidR="00DF1C72">
        <w:rPr>
          <w:rFonts w:ascii="Times New Roman" w:hAnsi="Times New Roman" w:cs="Times New Roman"/>
          <w:sz w:val="24"/>
          <w:szCs w:val="24"/>
        </w:rPr>
        <w:t xml:space="preserve"> zorundadır. Kiracının kiralananı </w:t>
      </w:r>
      <w:proofErr w:type="spellStart"/>
      <w:r w:rsidR="00DF1C72">
        <w:rPr>
          <w:rFonts w:ascii="Times New Roman" w:hAnsi="Times New Roman" w:cs="Times New Roman"/>
          <w:sz w:val="24"/>
          <w:szCs w:val="24"/>
        </w:rPr>
        <w:t>rızaen</w:t>
      </w:r>
      <w:proofErr w:type="spellEnd"/>
      <w:r w:rsidR="00DF1C72">
        <w:rPr>
          <w:rFonts w:ascii="Times New Roman" w:hAnsi="Times New Roman" w:cs="Times New Roman"/>
          <w:sz w:val="24"/>
          <w:szCs w:val="24"/>
        </w:rPr>
        <w:t xml:space="preserve"> tahliye etmemesi halinde, yargı yoluyla kiracı tahliye edilir.</w:t>
      </w:r>
    </w:p>
    <w:p w:rsidR="00EB270B" w:rsidRDefault="00EB270B" w:rsidP="002F1662">
      <w:pPr>
        <w:jc w:val="both"/>
        <w:rPr>
          <w:rFonts w:ascii="Times New Roman" w:hAnsi="Times New Roman" w:cs="Times New Roman"/>
          <w:sz w:val="24"/>
          <w:szCs w:val="24"/>
        </w:rPr>
      </w:pPr>
      <w:r>
        <w:rPr>
          <w:rFonts w:ascii="Times New Roman" w:hAnsi="Times New Roman" w:cs="Times New Roman"/>
          <w:sz w:val="24"/>
          <w:szCs w:val="24"/>
        </w:rPr>
        <w:t xml:space="preserve">Bu tutanakta; kiraya verilen yer teslim edilirken bu yerlerle birlikte kiracının tasarrufuna bırakılan ve teslim tutanağında noksan olan, kırılan veya kaybolan </w:t>
      </w:r>
      <w:proofErr w:type="spellStart"/>
      <w:r>
        <w:rPr>
          <w:rFonts w:ascii="Times New Roman" w:hAnsi="Times New Roman" w:cs="Times New Roman"/>
          <w:sz w:val="24"/>
          <w:szCs w:val="24"/>
        </w:rPr>
        <w:t>muhdesat</w:t>
      </w:r>
      <w:proofErr w:type="spellEnd"/>
      <w:r>
        <w:rPr>
          <w:rFonts w:ascii="Times New Roman" w:hAnsi="Times New Roman" w:cs="Times New Roman"/>
          <w:sz w:val="24"/>
          <w:szCs w:val="24"/>
        </w:rPr>
        <w:t xml:space="preserve"> ve müştemilat </w:t>
      </w:r>
      <w:r>
        <w:rPr>
          <w:rFonts w:ascii="Times New Roman" w:hAnsi="Times New Roman" w:cs="Times New Roman"/>
          <w:sz w:val="24"/>
          <w:szCs w:val="24"/>
        </w:rPr>
        <w:lastRenderedPageBreak/>
        <w:t xml:space="preserve">kiracı tarafından aynen temin edilir veya bedeli muhasebe birimine yatırılır. Ayrıca </w:t>
      </w:r>
      <w:r w:rsidR="00BB73D0">
        <w:rPr>
          <w:rFonts w:ascii="Times New Roman" w:hAnsi="Times New Roman" w:cs="Times New Roman"/>
          <w:sz w:val="24"/>
          <w:szCs w:val="24"/>
        </w:rPr>
        <w:t>Ardahan</w:t>
      </w:r>
      <w:r>
        <w:rPr>
          <w:rFonts w:ascii="Times New Roman" w:hAnsi="Times New Roman" w:cs="Times New Roman"/>
          <w:sz w:val="24"/>
          <w:szCs w:val="24"/>
        </w:rPr>
        <w:t xml:space="preserve"> Ticaret ve Sanayi </w:t>
      </w:r>
      <w:r w:rsidR="00A162A6">
        <w:rPr>
          <w:rFonts w:ascii="Times New Roman" w:hAnsi="Times New Roman" w:cs="Times New Roman"/>
          <w:sz w:val="24"/>
          <w:szCs w:val="24"/>
        </w:rPr>
        <w:t>Odasının yazılı izni olmadan işyerinde hiçbir şekilde tadilat yapılmayacaktır.</w:t>
      </w:r>
    </w:p>
    <w:p w:rsidR="006217AE" w:rsidRDefault="006217AE" w:rsidP="002F1662">
      <w:pPr>
        <w:jc w:val="both"/>
        <w:rPr>
          <w:rFonts w:ascii="Times New Roman" w:hAnsi="Times New Roman" w:cs="Times New Roman"/>
          <w:sz w:val="24"/>
          <w:szCs w:val="24"/>
        </w:rPr>
      </w:pPr>
      <w:r>
        <w:rPr>
          <w:rFonts w:ascii="Times New Roman" w:hAnsi="Times New Roman" w:cs="Times New Roman"/>
          <w:sz w:val="24"/>
          <w:szCs w:val="24"/>
        </w:rPr>
        <w:t xml:space="preserve">Binanın görünümünü bozacak şekilde reklam pano ve tabela asılması kesinlikle yasaktır. </w:t>
      </w:r>
    </w:p>
    <w:p w:rsidR="00DF1C72" w:rsidRPr="00B76A43" w:rsidRDefault="006217AE" w:rsidP="002F1662">
      <w:pPr>
        <w:jc w:val="both"/>
        <w:rPr>
          <w:rFonts w:ascii="Times New Roman" w:hAnsi="Times New Roman" w:cs="Times New Roman"/>
          <w:b/>
          <w:sz w:val="24"/>
          <w:szCs w:val="24"/>
        </w:rPr>
      </w:pPr>
      <w:r>
        <w:rPr>
          <w:rFonts w:ascii="Times New Roman" w:hAnsi="Times New Roman" w:cs="Times New Roman"/>
          <w:b/>
          <w:sz w:val="24"/>
          <w:szCs w:val="24"/>
        </w:rPr>
        <w:t>MADDE 18</w:t>
      </w:r>
    </w:p>
    <w:p w:rsidR="00266A38" w:rsidRDefault="000E7731" w:rsidP="002F1662">
      <w:pPr>
        <w:jc w:val="both"/>
        <w:rPr>
          <w:rFonts w:ascii="Times New Roman" w:hAnsi="Times New Roman"/>
          <w:sz w:val="24"/>
          <w:szCs w:val="24"/>
        </w:rPr>
      </w:pPr>
      <w:r>
        <w:rPr>
          <w:rFonts w:ascii="Times New Roman" w:hAnsi="Times New Roman" w:cs="Times New Roman"/>
          <w:sz w:val="24"/>
          <w:szCs w:val="24"/>
        </w:rPr>
        <w:t>İşyeri tesliminden sonraki elektrik, su, temizlik ve yönetim giderleri kiracı tarafından ödenir. Söz konusu su ve elektrik abonelikleri kiracı tarafından kendi adına yaptırmaları zorunludur.</w:t>
      </w:r>
      <w:r w:rsidR="00266A38" w:rsidRPr="00266A38">
        <w:rPr>
          <w:rFonts w:ascii="Times New Roman" w:hAnsi="Times New Roman"/>
          <w:sz w:val="24"/>
          <w:szCs w:val="24"/>
        </w:rPr>
        <w:t xml:space="preserve"> </w:t>
      </w:r>
    </w:p>
    <w:p w:rsidR="00266A38" w:rsidRDefault="00266A38" w:rsidP="002F1662">
      <w:pPr>
        <w:jc w:val="both"/>
        <w:rPr>
          <w:rFonts w:ascii="Times New Roman" w:hAnsi="Times New Roman" w:cs="Times New Roman"/>
          <w:sz w:val="24"/>
          <w:szCs w:val="24"/>
        </w:rPr>
      </w:pPr>
      <w:r w:rsidRPr="0065587F">
        <w:rPr>
          <w:rFonts w:ascii="Times New Roman" w:hAnsi="Times New Roman"/>
          <w:sz w:val="24"/>
          <w:szCs w:val="24"/>
        </w:rPr>
        <w:t>Kiracı kiralananın oda muvafakati dışında kısmen veya tamamen üçüncü kişiye devredilemez ortak alamaz,</w:t>
      </w:r>
      <w:r>
        <w:rPr>
          <w:rFonts w:ascii="Times New Roman" w:hAnsi="Times New Roman"/>
          <w:sz w:val="24"/>
          <w:szCs w:val="24"/>
        </w:rPr>
        <w:t xml:space="preserve"> </w:t>
      </w:r>
      <w:r w:rsidRPr="0065587F">
        <w:rPr>
          <w:rFonts w:ascii="Times New Roman" w:hAnsi="Times New Roman"/>
          <w:sz w:val="24"/>
          <w:szCs w:val="24"/>
        </w:rPr>
        <w:t xml:space="preserve">işgal </w:t>
      </w:r>
      <w:proofErr w:type="gramStart"/>
      <w:r w:rsidRPr="0065587F">
        <w:rPr>
          <w:rFonts w:ascii="Times New Roman" w:hAnsi="Times New Roman"/>
          <w:sz w:val="24"/>
          <w:szCs w:val="24"/>
        </w:rPr>
        <w:t>ettirilemez</w:t>
      </w:r>
      <w:r>
        <w:rPr>
          <w:rFonts w:ascii="Times New Roman" w:hAnsi="Times New Roman"/>
          <w:sz w:val="24"/>
          <w:szCs w:val="24"/>
        </w:rPr>
        <w:t xml:space="preserve"> </w:t>
      </w:r>
      <w:r w:rsidRPr="0065587F">
        <w:rPr>
          <w:rFonts w:ascii="Times New Roman" w:hAnsi="Times New Roman"/>
          <w:sz w:val="24"/>
          <w:szCs w:val="24"/>
        </w:rPr>
        <w:t>,kullandırılamaz</w:t>
      </w:r>
      <w:proofErr w:type="gramEnd"/>
      <w:r w:rsidRPr="0065587F">
        <w:rPr>
          <w:rFonts w:ascii="Times New Roman" w:hAnsi="Times New Roman"/>
          <w:sz w:val="24"/>
          <w:szCs w:val="24"/>
        </w:rPr>
        <w:t>,</w:t>
      </w:r>
      <w:r>
        <w:rPr>
          <w:rFonts w:ascii="Times New Roman" w:hAnsi="Times New Roman"/>
          <w:sz w:val="24"/>
          <w:szCs w:val="24"/>
        </w:rPr>
        <w:t xml:space="preserve"> </w:t>
      </w:r>
      <w:r w:rsidRPr="0065587F">
        <w:rPr>
          <w:rFonts w:ascii="Times New Roman" w:hAnsi="Times New Roman"/>
          <w:sz w:val="24"/>
          <w:szCs w:val="24"/>
        </w:rPr>
        <w:t>devir ve temlik edemez.</w:t>
      </w:r>
      <w:r>
        <w:rPr>
          <w:rFonts w:ascii="Times New Roman" w:hAnsi="Times New Roman"/>
          <w:sz w:val="24"/>
          <w:szCs w:val="24"/>
        </w:rPr>
        <w:t xml:space="preserve"> </w:t>
      </w:r>
      <w:r w:rsidRPr="0065587F">
        <w:rPr>
          <w:rFonts w:ascii="Times New Roman" w:hAnsi="Times New Roman"/>
          <w:sz w:val="24"/>
          <w:szCs w:val="24"/>
        </w:rPr>
        <w:t xml:space="preserve">Yüklenici </w:t>
      </w:r>
      <w:proofErr w:type="gramStart"/>
      <w:r w:rsidRPr="0065587F">
        <w:rPr>
          <w:rFonts w:ascii="Times New Roman" w:hAnsi="Times New Roman"/>
          <w:sz w:val="24"/>
          <w:szCs w:val="24"/>
        </w:rPr>
        <w:t>vekalet</w:t>
      </w:r>
      <w:proofErr w:type="gramEnd"/>
      <w:r w:rsidRPr="0065587F">
        <w:rPr>
          <w:rFonts w:ascii="Times New Roman" w:hAnsi="Times New Roman"/>
          <w:sz w:val="24"/>
          <w:szCs w:val="24"/>
        </w:rPr>
        <w:t xml:space="preserve"> vererek işletmeciye işlettiremez ortaklık </w:t>
      </w:r>
      <w:proofErr w:type="spellStart"/>
      <w:r w:rsidRPr="0065587F">
        <w:rPr>
          <w:rFonts w:ascii="Times New Roman" w:hAnsi="Times New Roman"/>
          <w:sz w:val="24"/>
          <w:szCs w:val="24"/>
        </w:rPr>
        <w:t>kabülü</w:t>
      </w:r>
      <w:proofErr w:type="spellEnd"/>
      <w:r w:rsidRPr="0065587F">
        <w:rPr>
          <w:rFonts w:ascii="Times New Roman" w:hAnsi="Times New Roman"/>
          <w:sz w:val="24"/>
          <w:szCs w:val="24"/>
        </w:rPr>
        <w:t xml:space="preserve"> veya </w:t>
      </w:r>
      <w:proofErr w:type="spellStart"/>
      <w:r w:rsidRPr="0065587F">
        <w:rPr>
          <w:rFonts w:ascii="Times New Roman" w:hAnsi="Times New Roman"/>
          <w:sz w:val="24"/>
          <w:szCs w:val="24"/>
        </w:rPr>
        <w:t>şözleşmenin</w:t>
      </w:r>
      <w:proofErr w:type="spellEnd"/>
      <w:r w:rsidRPr="0065587F">
        <w:rPr>
          <w:rFonts w:ascii="Times New Roman" w:hAnsi="Times New Roman"/>
          <w:sz w:val="24"/>
          <w:szCs w:val="24"/>
        </w:rPr>
        <w:t xml:space="preserve"> devri doğrudan fesih nedenidir</w:t>
      </w:r>
    </w:p>
    <w:p w:rsidR="000E7731" w:rsidRPr="00B76A43" w:rsidRDefault="000E7731" w:rsidP="002F1662">
      <w:pPr>
        <w:jc w:val="both"/>
        <w:rPr>
          <w:rFonts w:ascii="Times New Roman" w:hAnsi="Times New Roman" w:cs="Times New Roman"/>
          <w:b/>
          <w:sz w:val="24"/>
          <w:szCs w:val="24"/>
        </w:rPr>
      </w:pPr>
      <w:r w:rsidRPr="00B76A43">
        <w:rPr>
          <w:rFonts w:ascii="Times New Roman" w:hAnsi="Times New Roman" w:cs="Times New Roman"/>
          <w:b/>
          <w:sz w:val="24"/>
          <w:szCs w:val="24"/>
        </w:rPr>
        <w:t xml:space="preserve">MADDE </w:t>
      </w:r>
      <w:r w:rsidR="006217AE">
        <w:rPr>
          <w:rFonts w:ascii="Times New Roman" w:hAnsi="Times New Roman" w:cs="Times New Roman"/>
          <w:b/>
          <w:sz w:val="24"/>
          <w:szCs w:val="24"/>
        </w:rPr>
        <w:t>19</w:t>
      </w:r>
    </w:p>
    <w:p w:rsidR="000E7731" w:rsidRDefault="000E7731" w:rsidP="002F1662">
      <w:pPr>
        <w:jc w:val="both"/>
        <w:rPr>
          <w:rFonts w:ascii="Times New Roman" w:hAnsi="Times New Roman" w:cs="Times New Roman"/>
          <w:sz w:val="24"/>
          <w:szCs w:val="24"/>
        </w:rPr>
      </w:pPr>
      <w:r>
        <w:rPr>
          <w:rFonts w:ascii="Times New Roman" w:hAnsi="Times New Roman" w:cs="Times New Roman"/>
          <w:sz w:val="24"/>
          <w:szCs w:val="24"/>
        </w:rPr>
        <w:t>Bildirim ve tebligat iadeli taahhütlü posta yoluyla veya imza karşılığı elden yapılır. İadeli taahhütlü mektupla yapılan tebligatlarda mektubun teslim edildiği tarih, tebliğ tarihi sayılır. Teslimin gerçekleştirilememesi halinde tebligat, 7201 sayılı Tebligat kanunu hükümlerine göre gerçekleştirilir.</w:t>
      </w:r>
    </w:p>
    <w:p w:rsidR="000E7731" w:rsidRPr="00B76A43" w:rsidRDefault="000E7731" w:rsidP="002F1662">
      <w:pPr>
        <w:jc w:val="both"/>
        <w:rPr>
          <w:rFonts w:ascii="Times New Roman" w:hAnsi="Times New Roman" w:cs="Times New Roman"/>
          <w:b/>
          <w:sz w:val="24"/>
          <w:szCs w:val="24"/>
        </w:rPr>
      </w:pPr>
      <w:r w:rsidRPr="00B76A43">
        <w:rPr>
          <w:rFonts w:ascii="Times New Roman" w:hAnsi="Times New Roman" w:cs="Times New Roman"/>
          <w:b/>
          <w:sz w:val="24"/>
          <w:szCs w:val="24"/>
        </w:rPr>
        <w:t>MADDE 2</w:t>
      </w:r>
      <w:r w:rsidR="006217AE">
        <w:rPr>
          <w:rFonts w:ascii="Times New Roman" w:hAnsi="Times New Roman" w:cs="Times New Roman"/>
          <w:b/>
          <w:sz w:val="24"/>
          <w:szCs w:val="24"/>
        </w:rPr>
        <w:t>0</w:t>
      </w:r>
    </w:p>
    <w:p w:rsidR="00DF1C72" w:rsidRDefault="000E7731" w:rsidP="002F1662">
      <w:pPr>
        <w:jc w:val="both"/>
        <w:rPr>
          <w:rFonts w:ascii="Times New Roman" w:hAnsi="Times New Roman" w:cs="Times New Roman"/>
          <w:sz w:val="24"/>
          <w:szCs w:val="24"/>
        </w:rPr>
      </w:pPr>
      <w:r>
        <w:rPr>
          <w:rFonts w:ascii="Times New Roman" w:hAnsi="Times New Roman" w:cs="Times New Roman"/>
          <w:sz w:val="24"/>
          <w:szCs w:val="24"/>
        </w:rPr>
        <w:t>Bu şartnamede hüküm bulunmayan hallerde 6098 sayılı Türk Borçlar Kanunu hükümleri uygulanır.</w:t>
      </w:r>
    </w:p>
    <w:p w:rsidR="00B76A43" w:rsidRPr="00B76A43" w:rsidRDefault="00B76A43" w:rsidP="002F1662">
      <w:pPr>
        <w:jc w:val="both"/>
        <w:rPr>
          <w:rFonts w:ascii="Times New Roman" w:hAnsi="Times New Roman" w:cs="Times New Roman"/>
          <w:b/>
          <w:sz w:val="24"/>
          <w:szCs w:val="24"/>
        </w:rPr>
      </w:pPr>
      <w:r w:rsidRPr="00B76A43">
        <w:rPr>
          <w:rFonts w:ascii="Times New Roman" w:hAnsi="Times New Roman" w:cs="Times New Roman"/>
          <w:b/>
          <w:sz w:val="24"/>
          <w:szCs w:val="24"/>
        </w:rPr>
        <w:t>MADDE 2</w:t>
      </w:r>
      <w:r w:rsidR="006217AE">
        <w:rPr>
          <w:rFonts w:ascii="Times New Roman" w:hAnsi="Times New Roman" w:cs="Times New Roman"/>
          <w:b/>
          <w:sz w:val="24"/>
          <w:szCs w:val="24"/>
        </w:rPr>
        <w:t>1</w:t>
      </w:r>
    </w:p>
    <w:p w:rsidR="00B76A43" w:rsidRDefault="00B76A43" w:rsidP="002F1662">
      <w:pPr>
        <w:jc w:val="both"/>
        <w:rPr>
          <w:rFonts w:ascii="Times New Roman" w:hAnsi="Times New Roman" w:cs="Times New Roman"/>
          <w:sz w:val="24"/>
          <w:szCs w:val="24"/>
        </w:rPr>
      </w:pPr>
      <w:r>
        <w:rPr>
          <w:rFonts w:ascii="Times New Roman" w:hAnsi="Times New Roman" w:cs="Times New Roman"/>
          <w:sz w:val="24"/>
          <w:szCs w:val="24"/>
        </w:rPr>
        <w:t>İhtilafların çöz</w:t>
      </w:r>
      <w:r w:rsidR="00BB73D0">
        <w:rPr>
          <w:rFonts w:ascii="Times New Roman" w:hAnsi="Times New Roman" w:cs="Times New Roman"/>
          <w:sz w:val="24"/>
          <w:szCs w:val="24"/>
        </w:rPr>
        <w:t xml:space="preserve">üm yeri </w:t>
      </w:r>
      <w:proofErr w:type="gramStart"/>
      <w:r w:rsidR="00BB73D0">
        <w:rPr>
          <w:rFonts w:ascii="Times New Roman" w:hAnsi="Times New Roman" w:cs="Times New Roman"/>
          <w:sz w:val="24"/>
          <w:szCs w:val="24"/>
        </w:rPr>
        <w:t xml:space="preserve">Ardahan </w:t>
      </w:r>
      <w:r w:rsidR="00FA4663">
        <w:rPr>
          <w:rFonts w:ascii="Times New Roman" w:hAnsi="Times New Roman" w:cs="Times New Roman"/>
          <w:sz w:val="24"/>
          <w:szCs w:val="24"/>
        </w:rPr>
        <w:t xml:space="preserve"> İcra</w:t>
      </w:r>
      <w:proofErr w:type="gramEnd"/>
      <w:r w:rsidR="00FA4663">
        <w:rPr>
          <w:rFonts w:ascii="Times New Roman" w:hAnsi="Times New Roman" w:cs="Times New Roman"/>
          <w:sz w:val="24"/>
          <w:szCs w:val="24"/>
        </w:rPr>
        <w:t xml:space="preserve"> Daireleri ve M</w:t>
      </w:r>
      <w:r>
        <w:rPr>
          <w:rFonts w:ascii="Times New Roman" w:hAnsi="Times New Roman" w:cs="Times New Roman"/>
          <w:sz w:val="24"/>
          <w:szCs w:val="24"/>
        </w:rPr>
        <w:t>ahkemeler</w:t>
      </w:r>
      <w:r w:rsidR="00FA4663">
        <w:rPr>
          <w:rFonts w:ascii="Times New Roman" w:hAnsi="Times New Roman" w:cs="Times New Roman"/>
          <w:sz w:val="24"/>
          <w:szCs w:val="24"/>
        </w:rPr>
        <w:t>i’</w:t>
      </w:r>
      <w:r>
        <w:rPr>
          <w:rFonts w:ascii="Times New Roman" w:hAnsi="Times New Roman" w:cs="Times New Roman"/>
          <w:sz w:val="24"/>
          <w:szCs w:val="24"/>
        </w:rPr>
        <w:t>dir.</w:t>
      </w:r>
    </w:p>
    <w:p w:rsidR="00B76A43" w:rsidRDefault="00B76A43" w:rsidP="002F1662">
      <w:pPr>
        <w:jc w:val="both"/>
        <w:rPr>
          <w:rFonts w:ascii="Times New Roman" w:hAnsi="Times New Roman" w:cs="Times New Roman"/>
          <w:sz w:val="24"/>
          <w:szCs w:val="24"/>
        </w:rPr>
      </w:pPr>
    </w:p>
    <w:p w:rsidR="00B76A43" w:rsidRDefault="00B76A43" w:rsidP="002F1662">
      <w:pPr>
        <w:jc w:val="both"/>
        <w:rPr>
          <w:rFonts w:ascii="Times New Roman" w:hAnsi="Times New Roman" w:cs="Times New Roman"/>
          <w:sz w:val="24"/>
          <w:szCs w:val="24"/>
        </w:rPr>
      </w:pPr>
      <w:r>
        <w:rPr>
          <w:rFonts w:ascii="Times New Roman" w:hAnsi="Times New Roman" w:cs="Times New Roman"/>
          <w:sz w:val="24"/>
          <w:szCs w:val="24"/>
        </w:rPr>
        <w:t>İşbu şartname 2</w:t>
      </w:r>
      <w:r w:rsidR="006217AE">
        <w:rPr>
          <w:rFonts w:ascii="Times New Roman" w:hAnsi="Times New Roman" w:cs="Times New Roman"/>
          <w:sz w:val="24"/>
          <w:szCs w:val="24"/>
        </w:rPr>
        <w:t>3</w:t>
      </w:r>
      <w:r>
        <w:rPr>
          <w:rFonts w:ascii="Times New Roman" w:hAnsi="Times New Roman" w:cs="Times New Roman"/>
          <w:sz w:val="24"/>
          <w:szCs w:val="24"/>
        </w:rPr>
        <w:t xml:space="preserve"> maddeden ibarettir.</w:t>
      </w:r>
    </w:p>
    <w:sectPr w:rsidR="00B76A43" w:rsidSect="00257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8FF"/>
    <w:multiLevelType w:val="hybridMultilevel"/>
    <w:tmpl w:val="A0C06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57CE"/>
    <w:rsid w:val="00093D6B"/>
    <w:rsid w:val="000B1B19"/>
    <w:rsid w:val="000E7731"/>
    <w:rsid w:val="00104BDF"/>
    <w:rsid w:val="00106E85"/>
    <w:rsid w:val="00114A91"/>
    <w:rsid w:val="00193625"/>
    <w:rsid w:val="001A07C5"/>
    <w:rsid w:val="001A0CF5"/>
    <w:rsid w:val="001C5A83"/>
    <w:rsid w:val="00257C88"/>
    <w:rsid w:val="00266A38"/>
    <w:rsid w:val="002F1662"/>
    <w:rsid w:val="0036394E"/>
    <w:rsid w:val="003869F4"/>
    <w:rsid w:val="00417E67"/>
    <w:rsid w:val="0050284C"/>
    <w:rsid w:val="005310FE"/>
    <w:rsid w:val="005757CE"/>
    <w:rsid w:val="006217AE"/>
    <w:rsid w:val="0064534D"/>
    <w:rsid w:val="00697C8E"/>
    <w:rsid w:val="006A281F"/>
    <w:rsid w:val="006E61EE"/>
    <w:rsid w:val="006F67D7"/>
    <w:rsid w:val="007446E3"/>
    <w:rsid w:val="00762408"/>
    <w:rsid w:val="0083723A"/>
    <w:rsid w:val="00867FA9"/>
    <w:rsid w:val="008807C9"/>
    <w:rsid w:val="0089021C"/>
    <w:rsid w:val="0089549A"/>
    <w:rsid w:val="008D4581"/>
    <w:rsid w:val="00912C28"/>
    <w:rsid w:val="00A162A6"/>
    <w:rsid w:val="00A8410A"/>
    <w:rsid w:val="00AC09D8"/>
    <w:rsid w:val="00B63551"/>
    <w:rsid w:val="00B76A43"/>
    <w:rsid w:val="00BB73D0"/>
    <w:rsid w:val="00BD16DA"/>
    <w:rsid w:val="00BD3EB1"/>
    <w:rsid w:val="00C221DC"/>
    <w:rsid w:val="00C55DE7"/>
    <w:rsid w:val="00CC4BC3"/>
    <w:rsid w:val="00CE4977"/>
    <w:rsid w:val="00CF05FB"/>
    <w:rsid w:val="00D43E16"/>
    <w:rsid w:val="00DF1C72"/>
    <w:rsid w:val="00E16315"/>
    <w:rsid w:val="00E55A05"/>
    <w:rsid w:val="00E678F9"/>
    <w:rsid w:val="00EB270B"/>
    <w:rsid w:val="00F56AFA"/>
    <w:rsid w:val="00F929F8"/>
    <w:rsid w:val="00FA46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57CE"/>
    <w:pPr>
      <w:ind w:left="720"/>
      <w:contextualSpacing/>
    </w:pPr>
  </w:style>
  <w:style w:type="paragraph" w:styleId="BalonMetni">
    <w:name w:val="Balloon Text"/>
    <w:basedOn w:val="Normal"/>
    <w:link w:val="BalonMetniChar"/>
    <w:uiPriority w:val="99"/>
    <w:semiHidden/>
    <w:unhideWhenUsed/>
    <w:rsid w:val="000E77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57CE"/>
    <w:pPr>
      <w:ind w:left="720"/>
      <w:contextualSpacing/>
    </w:pPr>
  </w:style>
  <w:style w:type="paragraph" w:styleId="BalonMetni">
    <w:name w:val="Balloon Text"/>
    <w:basedOn w:val="Normal"/>
    <w:link w:val="BalonMetniChar"/>
    <w:uiPriority w:val="99"/>
    <w:semiHidden/>
    <w:unhideWhenUsed/>
    <w:rsid w:val="000E77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F1F6E-A9D6-430F-A052-F911001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1704</Words>
  <Characters>9717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Ergin</dc:creator>
  <cp:lastModifiedBy>ibrahim</cp:lastModifiedBy>
  <cp:revision>10</cp:revision>
  <cp:lastPrinted>2019-01-09T08:50:00Z</cp:lastPrinted>
  <dcterms:created xsi:type="dcterms:W3CDTF">2019-01-09T08:50:00Z</dcterms:created>
  <dcterms:modified xsi:type="dcterms:W3CDTF">2019-01-16T10:52:00Z</dcterms:modified>
</cp:coreProperties>
</file>